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3C" w:rsidRPr="00DA349D" w:rsidRDefault="003A153C" w:rsidP="003A153C">
      <w:pPr>
        <w:pStyle w:val="Default"/>
        <w:rPr>
          <w:rFonts w:ascii="Arial" w:hAnsi="Arial" w:cs="Arial"/>
          <w:sz w:val="28"/>
          <w:szCs w:val="28"/>
        </w:rPr>
      </w:pPr>
      <w:r w:rsidRPr="00DA349D">
        <w:rPr>
          <w:rFonts w:ascii="Arial" w:hAnsi="Arial" w:cs="Arial"/>
          <w:b/>
          <w:bCs/>
          <w:sz w:val="28"/>
          <w:szCs w:val="28"/>
        </w:rPr>
        <w:t xml:space="preserve">A NJSZT Informatikatörténeti Fórum (iTF) Adattár </w:t>
      </w:r>
    </w:p>
    <w:p w:rsidR="003A153C" w:rsidRPr="00DA349D" w:rsidRDefault="009F7921" w:rsidP="003A153C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A349D">
        <w:rPr>
          <w:rFonts w:ascii="Arial" w:hAnsi="Arial" w:cs="Arial"/>
          <w:b/>
          <w:bCs/>
          <w:sz w:val="28"/>
          <w:szCs w:val="28"/>
        </w:rPr>
        <w:t>Oktatási intézményekről</w:t>
      </w:r>
      <w:r w:rsidR="003A153C" w:rsidRPr="00DA349D">
        <w:rPr>
          <w:rFonts w:ascii="Arial" w:hAnsi="Arial" w:cs="Arial"/>
          <w:b/>
          <w:bCs/>
          <w:sz w:val="28"/>
          <w:szCs w:val="28"/>
        </w:rPr>
        <w:t xml:space="preserve"> szóló adatlapjának kitöltési útmutatója </w:t>
      </w:r>
    </w:p>
    <w:p w:rsidR="00D869C2" w:rsidRPr="00DA349D" w:rsidRDefault="00D869C2" w:rsidP="003A153C">
      <w:pPr>
        <w:pStyle w:val="Default"/>
        <w:rPr>
          <w:rFonts w:ascii="Arial" w:hAnsi="Arial" w:cs="Arial"/>
          <w:sz w:val="28"/>
          <w:szCs w:val="28"/>
        </w:rPr>
      </w:pPr>
    </w:p>
    <w:p w:rsidR="00A83298" w:rsidRPr="00CA4176" w:rsidRDefault="003A153C" w:rsidP="00A83298">
      <w:pPr>
        <w:pStyle w:val="Default"/>
        <w:spacing w:after="120"/>
        <w:ind w:firstLine="357"/>
        <w:rPr>
          <w:rFonts w:ascii="Arial" w:hAnsi="Arial" w:cs="Arial"/>
        </w:rPr>
      </w:pPr>
      <w:r w:rsidRPr="00CA4176">
        <w:rPr>
          <w:rFonts w:ascii="Arial" w:hAnsi="Arial" w:cs="Arial"/>
        </w:rPr>
        <w:t>Köszönjük, hogy hozzá kíván járulni adatgyűjtési munkánkhoz.</w:t>
      </w:r>
    </w:p>
    <w:p w:rsidR="00A83298" w:rsidRPr="00CA4176" w:rsidRDefault="00A83298" w:rsidP="00F85AAF">
      <w:pPr>
        <w:spacing w:line="276" w:lineRule="auto"/>
        <w:ind w:firstLine="357"/>
        <w:rPr>
          <w:rFonts w:ascii="Arial" w:hAnsi="Arial" w:cs="Arial"/>
          <w:color w:val="000000"/>
          <w:sz w:val="24"/>
          <w:szCs w:val="24"/>
        </w:rPr>
      </w:pPr>
      <w:r w:rsidRPr="00CA4176">
        <w:rPr>
          <w:rFonts w:ascii="Arial" w:hAnsi="Arial" w:cs="Arial"/>
          <w:sz w:val="24"/>
          <w:szCs w:val="24"/>
        </w:rPr>
        <w:t>A</w:t>
      </w:r>
      <w:r w:rsidRPr="00CA4176">
        <w:rPr>
          <w:rFonts w:ascii="Arial" w:hAnsi="Arial" w:cs="Arial"/>
          <w:color w:val="000000"/>
          <w:sz w:val="24"/>
          <w:szCs w:val="24"/>
        </w:rPr>
        <w:t>z Adatár tartalomfejlesztői az oktatási intézmények (elsősorban a felsőoktatási intézmények) feldolgozása során a számítástechnikai múlttal rendelkező valamennyi fontosnak ítélt intézmény adatlapját elindította. Az intézmény neve, valamint az Adatlap 2.-7. pontjait kitöltöttük. Kérjük, ellenőrizze, és az esetleges hiányosságokat pótolja egy, a javí</w:t>
      </w:r>
      <w:r w:rsidR="0092185B" w:rsidRPr="00CA4176">
        <w:rPr>
          <w:rFonts w:ascii="Arial" w:hAnsi="Arial" w:cs="Arial"/>
          <w:color w:val="000000"/>
          <w:sz w:val="24"/>
          <w:szCs w:val="24"/>
        </w:rPr>
        <w:t>tott adatokat tartalmazó</w:t>
      </w:r>
      <w:r w:rsidRPr="00CA4176">
        <w:rPr>
          <w:rFonts w:ascii="Arial" w:hAnsi="Arial" w:cs="Arial"/>
          <w:color w:val="000000"/>
          <w:sz w:val="24"/>
          <w:szCs w:val="24"/>
        </w:rPr>
        <w:t xml:space="preserve"> adatlap elküldésével.</w:t>
      </w:r>
    </w:p>
    <w:p w:rsidR="0092185B" w:rsidRPr="00CA4176" w:rsidRDefault="00A83298" w:rsidP="0092185B">
      <w:pPr>
        <w:pStyle w:val="Default"/>
        <w:spacing w:after="240" w:line="276" w:lineRule="auto"/>
        <w:ind w:firstLine="357"/>
        <w:rPr>
          <w:rFonts w:ascii="Arial" w:hAnsi="Arial" w:cs="Arial"/>
        </w:rPr>
      </w:pPr>
      <w:r w:rsidRPr="00CA4176">
        <w:rPr>
          <w:rFonts w:ascii="Arial" w:hAnsi="Arial" w:cs="Arial"/>
        </w:rPr>
        <w:t>Az Adatlap 8.- 14. pontjai több intézménynél hiányosak. Kérjük azokhoz az alábbi tájékoztató figyelembevételével (akár több alkalommal) küldjenek adatokat, fájlokat.</w:t>
      </w:r>
      <w:r w:rsidR="0092185B" w:rsidRPr="00CA4176">
        <w:rPr>
          <w:rFonts w:ascii="Arial" w:hAnsi="Arial" w:cs="Arial"/>
        </w:rPr>
        <w:t xml:space="preserve"> </w:t>
      </w:r>
    </w:p>
    <w:p w:rsidR="00A83298" w:rsidRPr="00CA4176" w:rsidRDefault="003A153C" w:rsidP="0092185B">
      <w:pPr>
        <w:pStyle w:val="Default"/>
        <w:spacing w:after="240" w:line="276" w:lineRule="auto"/>
        <w:ind w:firstLine="357"/>
        <w:rPr>
          <w:rFonts w:ascii="Arial" w:hAnsi="Arial" w:cs="Arial"/>
        </w:rPr>
      </w:pPr>
      <w:r w:rsidRPr="00CA4176">
        <w:rPr>
          <w:rFonts w:ascii="Arial" w:hAnsi="Arial" w:cs="Arial"/>
        </w:rPr>
        <w:t>A</w:t>
      </w:r>
      <w:r w:rsidR="00D869C2" w:rsidRPr="00CA4176">
        <w:rPr>
          <w:rFonts w:ascii="Arial" w:hAnsi="Arial" w:cs="Arial"/>
        </w:rPr>
        <w:t xml:space="preserve">z </w:t>
      </w:r>
      <w:r w:rsidR="00A83298" w:rsidRPr="00CA4176">
        <w:rPr>
          <w:rFonts w:ascii="Arial" w:hAnsi="Arial" w:cs="Arial"/>
        </w:rPr>
        <w:t>adatlap</w:t>
      </w:r>
      <w:r w:rsidRPr="00CA4176">
        <w:rPr>
          <w:rFonts w:ascii="Arial" w:hAnsi="Arial" w:cs="Arial"/>
        </w:rPr>
        <w:t xml:space="preserve"> kitöltéséhez a következő tájékoztatást szíveskedj</w:t>
      </w:r>
      <w:r w:rsidR="00554BFA" w:rsidRPr="00CA4176">
        <w:rPr>
          <w:rFonts w:ascii="Arial" w:hAnsi="Arial" w:cs="Arial"/>
        </w:rPr>
        <w:t>enek</w:t>
      </w:r>
      <w:r w:rsidRPr="00CA4176">
        <w:rPr>
          <w:rFonts w:ascii="Arial" w:hAnsi="Arial" w:cs="Arial"/>
        </w:rPr>
        <w:t xml:space="preserve"> figyelembe venni</w:t>
      </w:r>
      <w:r w:rsidR="0092185B" w:rsidRPr="00CA4176">
        <w:rPr>
          <w:rFonts w:ascii="Arial" w:hAnsi="Arial" w:cs="Arial"/>
        </w:rPr>
        <w:t>. M</w:t>
      </w:r>
      <w:r w:rsidR="00554BFA" w:rsidRPr="00CA4176">
        <w:rPr>
          <w:rFonts w:ascii="Arial" w:hAnsi="Arial" w:cs="Arial"/>
        </w:rPr>
        <w:t xml:space="preserve">ielőtt elkezdenék </w:t>
      </w:r>
      <w:r w:rsidRPr="00CA4176">
        <w:rPr>
          <w:rFonts w:ascii="Arial" w:hAnsi="Arial" w:cs="Arial"/>
        </w:rPr>
        <w:t xml:space="preserve">az adatlap </w:t>
      </w:r>
      <w:r w:rsidR="00A83298" w:rsidRPr="00CA4176">
        <w:rPr>
          <w:rFonts w:ascii="Arial" w:hAnsi="Arial" w:cs="Arial"/>
        </w:rPr>
        <w:t xml:space="preserve">teljes, vagy részleges </w:t>
      </w:r>
      <w:r w:rsidR="0092185B" w:rsidRPr="00CA4176">
        <w:rPr>
          <w:rFonts w:ascii="Arial" w:hAnsi="Arial" w:cs="Arial"/>
        </w:rPr>
        <w:t xml:space="preserve">kitöltését </w:t>
      </w:r>
      <w:r w:rsidRPr="00CA4176">
        <w:rPr>
          <w:rFonts w:ascii="Arial" w:hAnsi="Arial" w:cs="Arial"/>
        </w:rPr>
        <w:t xml:space="preserve">javasoljuk, hogy mintaként </w:t>
      </w:r>
      <w:r w:rsidR="00554BFA" w:rsidRPr="00CA4176">
        <w:rPr>
          <w:rFonts w:ascii="Arial" w:hAnsi="Arial" w:cs="Arial"/>
        </w:rPr>
        <w:t>tekintsék</w:t>
      </w:r>
      <w:r w:rsidR="00D946D9" w:rsidRPr="00CA4176">
        <w:rPr>
          <w:rFonts w:ascii="Arial" w:hAnsi="Arial" w:cs="Arial"/>
        </w:rPr>
        <w:t xml:space="preserve"> meg </w:t>
      </w:r>
      <w:r w:rsidR="00D869C2" w:rsidRPr="00CA4176">
        <w:rPr>
          <w:rFonts w:ascii="Arial" w:hAnsi="Arial" w:cs="Arial"/>
        </w:rPr>
        <w:t>a Debreceni Egyetem (DE)</w:t>
      </w:r>
      <w:r w:rsidRPr="00CA4176">
        <w:rPr>
          <w:rFonts w:ascii="Arial" w:hAnsi="Arial" w:cs="Arial"/>
        </w:rPr>
        <w:t xml:space="preserve"> adatlap</w:t>
      </w:r>
      <w:r w:rsidR="00D869C2" w:rsidRPr="00CA4176">
        <w:rPr>
          <w:rFonts w:ascii="Arial" w:hAnsi="Arial" w:cs="Arial"/>
        </w:rPr>
        <w:t>ját</w:t>
      </w:r>
      <w:r w:rsidR="0004165C" w:rsidRPr="00CA4176">
        <w:rPr>
          <w:rFonts w:ascii="Arial" w:hAnsi="Arial" w:cs="Arial"/>
        </w:rPr>
        <w:t xml:space="preserve"> is</w:t>
      </w:r>
      <w:r w:rsidR="00A83298" w:rsidRPr="00CA4176">
        <w:rPr>
          <w:rFonts w:ascii="Arial" w:hAnsi="Arial" w:cs="Arial"/>
        </w:rPr>
        <w:t xml:space="preserve">, amelyet </w:t>
      </w:r>
      <w:proofErr w:type="gramStart"/>
      <w:r w:rsidR="00A83298" w:rsidRPr="00CA4176">
        <w:rPr>
          <w:rFonts w:ascii="Arial" w:hAnsi="Arial" w:cs="Arial"/>
        </w:rPr>
        <w:t>a</w:t>
      </w:r>
      <w:proofErr w:type="gramEnd"/>
    </w:p>
    <w:p w:rsidR="003A153C" w:rsidRPr="00CA4176" w:rsidRDefault="003A153C" w:rsidP="00F6761A">
      <w:pPr>
        <w:pStyle w:val="Default"/>
        <w:spacing w:after="240"/>
        <w:ind w:firstLine="357"/>
        <w:rPr>
          <w:rFonts w:ascii="Arial" w:hAnsi="Arial" w:cs="Arial"/>
        </w:rPr>
      </w:pPr>
      <w:r w:rsidRPr="00CA4176">
        <w:rPr>
          <w:rFonts w:ascii="Arial" w:hAnsi="Arial" w:cs="Arial"/>
          <w:color w:val="00B0F0"/>
        </w:rPr>
        <w:t xml:space="preserve"> </w:t>
      </w:r>
      <w:proofErr w:type="spellStart"/>
      <w:r w:rsidR="00A83298" w:rsidRPr="00CA4176">
        <w:rPr>
          <w:rFonts w:ascii="Arial" w:hAnsi="Arial" w:cs="Arial"/>
          <w:color w:val="00B0F0"/>
        </w:rPr>
        <w:t>htttp</w:t>
      </w:r>
      <w:proofErr w:type="spellEnd"/>
      <w:r w:rsidR="00A83298" w:rsidRPr="00CA4176">
        <w:rPr>
          <w:rFonts w:ascii="Arial" w:hAnsi="Arial" w:cs="Arial"/>
          <w:color w:val="00B0F0"/>
        </w:rPr>
        <w:t>://itf2.njszt.hu/</w:t>
      </w:r>
      <w:proofErr w:type="spellStart"/>
      <w:r w:rsidR="00A83298" w:rsidRPr="00CA4176">
        <w:rPr>
          <w:rFonts w:ascii="Arial" w:hAnsi="Arial" w:cs="Arial"/>
          <w:color w:val="00B0F0"/>
        </w:rPr>
        <w:t>adattar</w:t>
      </w:r>
      <w:proofErr w:type="spellEnd"/>
      <w:r w:rsidR="00A83298" w:rsidRPr="00CA4176">
        <w:rPr>
          <w:rFonts w:ascii="Arial" w:hAnsi="Arial" w:cs="Arial"/>
          <w:color w:val="00B0F0"/>
        </w:rPr>
        <w:t>/</w:t>
      </w:r>
      <w:r w:rsidR="00122BFA" w:rsidRPr="00CA4176">
        <w:rPr>
          <w:rFonts w:ascii="Arial" w:hAnsi="Arial" w:cs="Arial"/>
          <w:color w:val="00B0F0"/>
        </w:rPr>
        <w:t xml:space="preserve">oktatási </w:t>
      </w:r>
      <w:proofErr w:type="spellStart"/>
      <w:r w:rsidR="005F074E" w:rsidRPr="00CA4176">
        <w:rPr>
          <w:rFonts w:ascii="Arial" w:hAnsi="Arial" w:cs="Arial"/>
          <w:color w:val="00B0F0"/>
        </w:rPr>
        <w:t>intezmen</w:t>
      </w:r>
      <w:r w:rsidR="00A83298" w:rsidRPr="00CA4176">
        <w:rPr>
          <w:rFonts w:ascii="Arial" w:hAnsi="Arial" w:cs="Arial"/>
          <w:color w:val="00B0F0"/>
        </w:rPr>
        <w:t>yek</w:t>
      </w:r>
      <w:proofErr w:type="spellEnd"/>
      <w:r w:rsidR="00122BFA" w:rsidRPr="00CA4176">
        <w:rPr>
          <w:rFonts w:ascii="Arial" w:hAnsi="Arial" w:cs="Arial"/>
          <w:color w:val="00B0F0"/>
        </w:rPr>
        <w:t>/DE</w:t>
      </w:r>
      <w:r w:rsidR="00A83298" w:rsidRPr="00CA4176">
        <w:rPr>
          <w:rFonts w:ascii="Arial" w:hAnsi="Arial" w:cs="Arial"/>
        </w:rPr>
        <w:t xml:space="preserve"> útvonalon a DE rövid né</w:t>
      </w:r>
      <w:r w:rsidR="00554BFA" w:rsidRPr="00CA4176">
        <w:rPr>
          <w:rFonts w:ascii="Arial" w:hAnsi="Arial" w:cs="Arial"/>
        </w:rPr>
        <w:t>v</w:t>
      </w:r>
      <w:r w:rsidR="00A83298" w:rsidRPr="00CA4176">
        <w:rPr>
          <w:rFonts w:ascii="Arial" w:hAnsi="Arial" w:cs="Arial"/>
        </w:rPr>
        <w:t xml:space="preserve"> alatt talál meg. </w:t>
      </w:r>
    </w:p>
    <w:p w:rsidR="00D946D9" w:rsidRPr="00CA4176" w:rsidRDefault="00D946D9" w:rsidP="00A83298">
      <w:pPr>
        <w:pStyle w:val="Default"/>
        <w:spacing w:after="141"/>
        <w:ind w:firstLine="0"/>
        <w:rPr>
          <w:rFonts w:ascii="Arial" w:hAnsi="Arial" w:cs="Arial"/>
          <w:b/>
          <w:bCs/>
        </w:rPr>
      </w:pPr>
      <w:r w:rsidRPr="00CA4176">
        <w:rPr>
          <w:rFonts w:ascii="Arial" w:hAnsi="Arial" w:cs="Arial"/>
          <w:b/>
          <w:bCs/>
        </w:rPr>
        <w:t xml:space="preserve">Az adatlapon szereplő sorok kitöltéséhez a következő </w:t>
      </w:r>
      <w:r w:rsidR="00357A71" w:rsidRPr="00CA4176">
        <w:rPr>
          <w:rFonts w:ascii="Arial" w:hAnsi="Arial" w:cs="Arial"/>
          <w:b/>
          <w:bCs/>
        </w:rPr>
        <w:t>segítő</w:t>
      </w:r>
      <w:r w:rsidR="00D82A82" w:rsidRPr="00CA4176">
        <w:rPr>
          <w:rFonts w:ascii="Arial" w:hAnsi="Arial" w:cs="Arial"/>
          <w:b/>
          <w:bCs/>
        </w:rPr>
        <w:t xml:space="preserve"> információkat </w:t>
      </w:r>
      <w:r w:rsidRPr="00CA4176">
        <w:rPr>
          <w:rFonts w:ascii="Arial" w:hAnsi="Arial" w:cs="Arial"/>
          <w:b/>
          <w:bCs/>
        </w:rPr>
        <w:t>adjuk:</w:t>
      </w:r>
    </w:p>
    <w:p w:rsidR="00122BFA" w:rsidRPr="00CA4176" w:rsidRDefault="00D946D9" w:rsidP="00122BFA">
      <w:pPr>
        <w:pStyle w:val="Default"/>
        <w:spacing w:after="141"/>
        <w:ind w:left="426" w:firstLine="0"/>
        <w:rPr>
          <w:rFonts w:ascii="Arial" w:hAnsi="Arial" w:cs="Arial"/>
        </w:rPr>
      </w:pPr>
      <w:r w:rsidRPr="00CA4176">
        <w:rPr>
          <w:rFonts w:ascii="Arial" w:hAnsi="Arial" w:cs="Arial"/>
          <w:b/>
          <w:bCs/>
        </w:rPr>
        <w:t>1.</w:t>
      </w:r>
      <w:r w:rsidR="00122BFA" w:rsidRPr="00CA4176">
        <w:rPr>
          <w:rFonts w:ascii="Arial" w:hAnsi="Arial" w:cs="Arial"/>
          <w:b/>
          <w:i/>
        </w:rPr>
        <w:t xml:space="preserve"> Az intézmény rövid/hivatkozási neve: </w:t>
      </w:r>
      <w:r w:rsidR="00122BFA" w:rsidRPr="00CA4176">
        <w:rPr>
          <w:rFonts w:ascii="Arial" w:hAnsi="Arial" w:cs="Arial"/>
        </w:rPr>
        <w:t xml:space="preserve">ide kell beírni az intézmény minden napokban használt rövidített nevét, vagy a honlapról a már meglévőt. </w:t>
      </w:r>
    </w:p>
    <w:p w:rsidR="00122BFA" w:rsidRPr="00CA4176" w:rsidRDefault="00122BFA" w:rsidP="00122BFA">
      <w:pPr>
        <w:pStyle w:val="Default"/>
        <w:spacing w:after="141"/>
        <w:ind w:left="426" w:firstLine="0"/>
        <w:rPr>
          <w:rFonts w:ascii="Arial" w:hAnsi="Arial" w:cs="Arial"/>
        </w:rPr>
      </w:pPr>
      <w:r w:rsidRPr="00CA4176">
        <w:rPr>
          <w:rFonts w:ascii="Arial" w:hAnsi="Arial" w:cs="Arial"/>
          <w:b/>
        </w:rPr>
        <w:t xml:space="preserve">Az intézmény teljes/hosszú neve: </w:t>
      </w:r>
      <w:r w:rsidRPr="00CA4176">
        <w:rPr>
          <w:rFonts w:ascii="Arial" w:hAnsi="Arial" w:cs="Arial"/>
        </w:rPr>
        <w:t>ide kell beírni az intézmény „hivatalos” nevét.</w:t>
      </w:r>
    </w:p>
    <w:p w:rsidR="00122BFA" w:rsidRPr="00CA4176" w:rsidRDefault="00122BFA" w:rsidP="00122BFA">
      <w:pPr>
        <w:rPr>
          <w:rFonts w:ascii="Arial" w:hAnsi="Arial" w:cs="Arial"/>
          <w:sz w:val="24"/>
          <w:szCs w:val="24"/>
        </w:rPr>
      </w:pPr>
      <w:r w:rsidRPr="00CA4176">
        <w:rPr>
          <w:rFonts w:ascii="Arial" w:hAnsi="Arial" w:cs="Arial"/>
          <w:sz w:val="24"/>
          <w:szCs w:val="24"/>
        </w:rPr>
        <w:t xml:space="preserve"> </w:t>
      </w:r>
      <w:r w:rsidRPr="00CA4176">
        <w:rPr>
          <w:rFonts w:ascii="Arial" w:hAnsi="Arial" w:cs="Arial"/>
          <w:color w:val="1F497D" w:themeColor="text2"/>
          <w:sz w:val="24"/>
          <w:szCs w:val="24"/>
        </w:rPr>
        <w:t>Pl.: Debreceni Egyetem; DE</w:t>
      </w:r>
    </w:p>
    <w:p w:rsidR="003A153C" w:rsidRPr="00CA4176" w:rsidRDefault="00472CDD" w:rsidP="00F6761A">
      <w:pPr>
        <w:pStyle w:val="Default"/>
        <w:spacing w:before="120" w:after="240"/>
        <w:ind w:firstLine="357"/>
        <w:rPr>
          <w:rFonts w:ascii="Arial" w:hAnsi="Arial" w:cs="Arial"/>
        </w:rPr>
      </w:pPr>
      <w:r w:rsidRPr="00CA4176">
        <w:rPr>
          <w:rFonts w:ascii="Arial" w:hAnsi="Arial" w:cs="Arial"/>
          <w:b/>
        </w:rPr>
        <w:t>2.</w:t>
      </w:r>
      <w:r w:rsidRPr="00CA4176">
        <w:rPr>
          <w:rFonts w:ascii="Arial" w:hAnsi="Arial" w:cs="Arial"/>
        </w:rPr>
        <w:t xml:space="preserve"> </w:t>
      </w:r>
      <w:r w:rsidRPr="00CA4176">
        <w:rPr>
          <w:rFonts w:ascii="Arial" w:hAnsi="Arial" w:cs="Arial"/>
          <w:b/>
          <w:bCs/>
          <w:i/>
        </w:rPr>
        <w:t xml:space="preserve">Típus </w:t>
      </w:r>
      <w:r w:rsidRPr="00CA4176">
        <w:rPr>
          <w:rFonts w:ascii="Arial" w:hAnsi="Arial" w:cs="Arial"/>
        </w:rPr>
        <w:t>–</w:t>
      </w:r>
      <w:r w:rsidR="0065460D" w:rsidRPr="00CA4176">
        <w:rPr>
          <w:rFonts w:ascii="Arial" w:hAnsi="Arial" w:cs="Arial"/>
        </w:rPr>
        <w:t xml:space="preserve"> </w:t>
      </w:r>
      <w:r w:rsidR="0065460D" w:rsidRPr="00CA4176">
        <w:rPr>
          <w:rFonts w:ascii="Arial" w:hAnsi="Arial" w:cs="Arial"/>
          <w:b/>
          <w:smallCaps/>
        </w:rPr>
        <w:t>Okt</w:t>
      </w:r>
      <w:r w:rsidR="00A855E5" w:rsidRPr="00CA4176">
        <w:rPr>
          <w:rFonts w:ascii="Arial" w:hAnsi="Arial" w:cs="Arial"/>
          <w:b/>
          <w:smallCaps/>
        </w:rPr>
        <w:t>at</w:t>
      </w:r>
      <w:r w:rsidRPr="00CA4176">
        <w:rPr>
          <w:rFonts w:ascii="Arial" w:hAnsi="Arial" w:cs="Arial"/>
          <w:b/>
          <w:smallCaps/>
        </w:rPr>
        <w:t xml:space="preserve">ási </w:t>
      </w:r>
      <w:r w:rsidRPr="00CA4176">
        <w:rPr>
          <w:rFonts w:ascii="Arial" w:hAnsi="Arial" w:cs="Arial"/>
        </w:rPr>
        <w:t>(ez egy technikai bejegyzés, nem kell kezelni</w:t>
      </w:r>
      <w:r w:rsidR="00762242" w:rsidRPr="00CA4176">
        <w:rPr>
          <w:rFonts w:ascii="Arial" w:hAnsi="Arial" w:cs="Arial"/>
        </w:rPr>
        <w:t>e</w:t>
      </w:r>
      <w:r w:rsidRPr="00CA4176">
        <w:rPr>
          <w:rFonts w:ascii="Arial" w:hAnsi="Arial" w:cs="Arial"/>
        </w:rPr>
        <w:t>)</w:t>
      </w:r>
    </w:p>
    <w:p w:rsidR="00472CDD" w:rsidRPr="00CA4176" w:rsidRDefault="00472CDD" w:rsidP="00F6761A">
      <w:pPr>
        <w:pStyle w:val="Default"/>
        <w:spacing w:before="120" w:after="240"/>
        <w:ind w:firstLine="357"/>
        <w:rPr>
          <w:rFonts w:ascii="Arial" w:hAnsi="Arial" w:cs="Arial"/>
        </w:rPr>
      </w:pPr>
      <w:r w:rsidRPr="00CA4176">
        <w:rPr>
          <w:rFonts w:ascii="Arial" w:hAnsi="Arial" w:cs="Arial"/>
          <w:b/>
        </w:rPr>
        <w:t>3</w:t>
      </w:r>
      <w:r w:rsidRPr="00CA4176">
        <w:rPr>
          <w:rFonts w:ascii="Arial" w:hAnsi="Arial" w:cs="Arial"/>
        </w:rPr>
        <w:t xml:space="preserve">. </w:t>
      </w:r>
      <w:r w:rsidRPr="00CA4176">
        <w:rPr>
          <w:rFonts w:ascii="Arial" w:hAnsi="Arial" w:cs="Arial"/>
          <w:b/>
          <w:i/>
        </w:rPr>
        <w:t>Központi épületének címe</w:t>
      </w:r>
      <w:r w:rsidR="00AB79AD" w:rsidRPr="00CA4176">
        <w:rPr>
          <w:rFonts w:ascii="Arial" w:hAnsi="Arial" w:cs="Arial"/>
        </w:rPr>
        <w:t>:</w:t>
      </w:r>
      <w:r w:rsidRPr="00CA4176">
        <w:rPr>
          <w:rFonts w:ascii="Arial" w:hAnsi="Arial" w:cs="Arial"/>
        </w:rPr>
        <w:t xml:space="preserve"> </w:t>
      </w:r>
      <w:r w:rsidR="00357A71" w:rsidRPr="00CA4176">
        <w:rPr>
          <w:rFonts w:ascii="Arial" w:hAnsi="Arial" w:cs="Arial"/>
        </w:rPr>
        <w:t>irányítószám, v</w:t>
      </w:r>
      <w:r w:rsidR="00874FB8" w:rsidRPr="00CA4176">
        <w:rPr>
          <w:rFonts w:ascii="Arial" w:hAnsi="Arial" w:cs="Arial"/>
        </w:rPr>
        <w:t>áros (kerület) utca/út/tér házszám</w:t>
      </w:r>
    </w:p>
    <w:p w:rsidR="00762242" w:rsidRPr="00CA4176" w:rsidRDefault="00762242" w:rsidP="0065460D">
      <w:pPr>
        <w:pStyle w:val="Default"/>
        <w:spacing w:after="141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 xml:space="preserve">Pl. </w:t>
      </w:r>
      <w:r w:rsidR="009C15FA" w:rsidRPr="00CA4176">
        <w:rPr>
          <w:rFonts w:ascii="Arial" w:hAnsi="Arial" w:cs="Arial"/>
          <w:color w:val="1F497D" w:themeColor="text2"/>
        </w:rPr>
        <w:t>4032 Debrecen Egyetem tér 1</w:t>
      </w:r>
    </w:p>
    <w:p w:rsidR="00EA004A" w:rsidRPr="00CA4176" w:rsidRDefault="0065460D" w:rsidP="00F6761A">
      <w:pPr>
        <w:pStyle w:val="Default"/>
        <w:spacing w:before="120" w:after="240"/>
        <w:ind w:firstLine="357"/>
        <w:rPr>
          <w:rFonts w:ascii="Arial" w:hAnsi="Arial" w:cs="Arial"/>
        </w:rPr>
      </w:pPr>
      <w:r w:rsidRPr="00CA4176">
        <w:rPr>
          <w:rFonts w:ascii="Arial" w:hAnsi="Arial" w:cs="Arial"/>
          <w:b/>
        </w:rPr>
        <w:t>4.</w:t>
      </w:r>
      <w:r w:rsidRPr="00CA4176">
        <w:rPr>
          <w:rFonts w:ascii="Arial" w:hAnsi="Arial" w:cs="Arial"/>
        </w:rPr>
        <w:t xml:space="preserve"> </w:t>
      </w:r>
      <w:r w:rsidR="00EA004A" w:rsidRPr="00CA4176">
        <w:rPr>
          <w:rFonts w:ascii="Arial" w:hAnsi="Arial" w:cs="Arial"/>
          <w:b/>
          <w:i/>
        </w:rPr>
        <w:t>Alapítás éve</w:t>
      </w:r>
      <w:r w:rsidR="00EA004A" w:rsidRPr="00CA4176">
        <w:rPr>
          <w:rFonts w:ascii="Arial" w:hAnsi="Arial" w:cs="Arial"/>
        </w:rPr>
        <w:t>:</w:t>
      </w:r>
      <w:r w:rsidR="00AB79AD" w:rsidRPr="00CA4176">
        <w:rPr>
          <w:rFonts w:ascii="Arial" w:hAnsi="Arial" w:cs="Arial"/>
        </w:rPr>
        <w:t xml:space="preserve"> az intézmény legrégebbi jogelődjének alapítási éve</w:t>
      </w:r>
    </w:p>
    <w:p w:rsidR="00EA004A" w:rsidRPr="00CA4176" w:rsidRDefault="00BE38CE" w:rsidP="00EA004A">
      <w:pPr>
        <w:rPr>
          <w:rFonts w:ascii="Arial" w:hAnsi="Arial" w:cs="Arial"/>
          <w:sz w:val="24"/>
          <w:szCs w:val="24"/>
        </w:rPr>
      </w:pPr>
      <w:r w:rsidRPr="00CA4176">
        <w:rPr>
          <w:rFonts w:ascii="Arial" w:hAnsi="Arial" w:cs="Arial"/>
          <w:b/>
          <w:sz w:val="24"/>
          <w:szCs w:val="24"/>
        </w:rPr>
        <w:t>5</w:t>
      </w:r>
      <w:r w:rsidRPr="00CA4176">
        <w:rPr>
          <w:rFonts w:ascii="Arial" w:hAnsi="Arial" w:cs="Arial"/>
          <w:color w:val="000000"/>
          <w:sz w:val="24"/>
          <w:szCs w:val="24"/>
        </w:rPr>
        <w:t xml:space="preserve">. </w:t>
      </w:r>
      <w:r w:rsidR="00EA004A" w:rsidRPr="00CA4176">
        <w:rPr>
          <w:rFonts w:ascii="Arial" w:hAnsi="Arial" w:cs="Arial"/>
          <w:b/>
          <w:i/>
          <w:color w:val="000000"/>
          <w:sz w:val="24"/>
          <w:szCs w:val="24"/>
        </w:rPr>
        <w:t>A jelenlegi név használatának kezdete</w:t>
      </w:r>
      <w:r w:rsidR="00EA004A" w:rsidRPr="00CA4176">
        <w:rPr>
          <w:rFonts w:ascii="Arial" w:hAnsi="Arial" w:cs="Arial"/>
          <w:b/>
          <w:sz w:val="24"/>
          <w:szCs w:val="24"/>
        </w:rPr>
        <w:t>:</w:t>
      </w:r>
      <w:r w:rsidR="00EA004A" w:rsidRPr="00CA4176">
        <w:rPr>
          <w:rFonts w:ascii="Arial" w:hAnsi="Arial" w:cs="Arial"/>
          <w:sz w:val="24"/>
          <w:szCs w:val="24"/>
        </w:rPr>
        <w:t xml:space="preserve"> </w:t>
      </w:r>
      <w:r w:rsidR="00122BFA" w:rsidRPr="00CA4176">
        <w:rPr>
          <w:rFonts w:ascii="Arial" w:hAnsi="Arial" w:cs="Arial"/>
          <w:sz w:val="24"/>
          <w:szCs w:val="24"/>
        </w:rPr>
        <w:t>a</w:t>
      </w:r>
      <w:r w:rsidR="00AB79AD" w:rsidRPr="00CA4176">
        <w:rPr>
          <w:rFonts w:ascii="Arial" w:hAnsi="Arial" w:cs="Arial"/>
          <w:sz w:val="24"/>
          <w:szCs w:val="24"/>
        </w:rPr>
        <w:t>z intézmény jelenlegi nevének felvételi éve</w:t>
      </w:r>
    </w:p>
    <w:p w:rsidR="00EA004A" w:rsidRPr="00CA4176" w:rsidRDefault="00BE38CE" w:rsidP="00DA349D">
      <w:pPr>
        <w:pStyle w:val="Default"/>
        <w:spacing w:before="120" w:after="240"/>
        <w:ind w:firstLine="357"/>
        <w:rPr>
          <w:rFonts w:ascii="Arial" w:hAnsi="Arial" w:cs="Arial"/>
        </w:rPr>
      </w:pPr>
      <w:r w:rsidRPr="00CA4176">
        <w:rPr>
          <w:rFonts w:ascii="Arial" w:hAnsi="Arial" w:cs="Arial"/>
          <w:b/>
        </w:rPr>
        <w:t>6</w:t>
      </w:r>
      <w:r w:rsidRPr="00CA4176">
        <w:rPr>
          <w:rFonts w:ascii="Arial" w:hAnsi="Arial" w:cs="Arial"/>
        </w:rPr>
        <w:t>.</w:t>
      </w:r>
      <w:proofErr w:type="gramStart"/>
      <w:r w:rsidR="00EA004A" w:rsidRPr="00CA4176">
        <w:rPr>
          <w:rFonts w:ascii="Arial" w:hAnsi="Arial" w:cs="Arial"/>
          <w:b/>
          <w:i/>
        </w:rPr>
        <w:t>Alapító(</w:t>
      </w:r>
      <w:proofErr w:type="gramEnd"/>
      <w:r w:rsidR="00EA004A" w:rsidRPr="00CA4176">
        <w:rPr>
          <w:rFonts w:ascii="Arial" w:hAnsi="Arial" w:cs="Arial"/>
          <w:b/>
          <w:i/>
        </w:rPr>
        <w:t>k)</w:t>
      </w:r>
      <w:r w:rsidR="00A83298" w:rsidRPr="00CA4176">
        <w:rPr>
          <w:rFonts w:ascii="Arial" w:hAnsi="Arial" w:cs="Arial"/>
          <w:b/>
          <w:i/>
        </w:rPr>
        <w:t>:</w:t>
      </w:r>
      <w:r w:rsidR="00EA004A" w:rsidRPr="00CA4176">
        <w:rPr>
          <w:rFonts w:ascii="Arial" w:hAnsi="Arial" w:cs="Arial"/>
        </w:rPr>
        <w:t xml:space="preserve"> </w:t>
      </w:r>
      <w:r w:rsidR="00DA349D" w:rsidRPr="00CA4176">
        <w:rPr>
          <w:rFonts w:ascii="Arial" w:hAnsi="Arial" w:cs="Arial"/>
        </w:rPr>
        <w:t xml:space="preserve"> </w:t>
      </w:r>
      <w:r w:rsidR="00357A71" w:rsidRPr="00CA4176">
        <w:rPr>
          <w:rFonts w:ascii="Arial" w:hAnsi="Arial" w:cs="Arial"/>
          <w:bCs/>
          <w:iCs/>
          <w:shd w:val="clear" w:color="auto" w:fill="FFFFFF"/>
        </w:rPr>
        <w:t>a</w:t>
      </w:r>
      <w:r w:rsidR="00EA004A" w:rsidRPr="00CA4176">
        <w:rPr>
          <w:rFonts w:ascii="Arial" w:hAnsi="Arial" w:cs="Arial"/>
          <w:bCs/>
          <w:iCs/>
          <w:shd w:val="clear" w:color="auto" w:fill="FFFFFF"/>
        </w:rPr>
        <w:t>z eredeti és a jelenlegi névhez tartozó alapítók</w:t>
      </w:r>
      <w:r w:rsidR="00AB79AD" w:rsidRPr="00CA4176">
        <w:rPr>
          <w:rFonts w:ascii="Arial" w:hAnsi="Arial" w:cs="Arial"/>
          <w:bCs/>
          <w:i/>
          <w:iCs/>
          <w:shd w:val="clear" w:color="auto" w:fill="FFFFFF"/>
        </w:rPr>
        <w:t xml:space="preserve">. </w:t>
      </w:r>
      <w:r w:rsidR="00AB79AD" w:rsidRPr="00CA4176">
        <w:rPr>
          <w:rFonts w:ascii="Arial" w:hAnsi="Arial" w:cs="Arial"/>
          <w:bCs/>
          <w:iCs/>
          <w:shd w:val="clear" w:color="auto" w:fill="FFFFFF"/>
        </w:rPr>
        <w:t xml:space="preserve">Ha </w:t>
      </w:r>
      <w:r w:rsidR="00D82A82" w:rsidRPr="00CA4176">
        <w:rPr>
          <w:rFonts w:ascii="Arial" w:hAnsi="Arial" w:cs="Arial"/>
          <w:bCs/>
          <w:iCs/>
          <w:shd w:val="clear" w:color="auto" w:fill="FFFFFF"/>
        </w:rPr>
        <w:t xml:space="preserve">a mindenkori magyar </w:t>
      </w:r>
      <w:r w:rsidR="00AB79AD" w:rsidRPr="00CA4176">
        <w:rPr>
          <w:rFonts w:ascii="Arial" w:hAnsi="Arial" w:cs="Arial"/>
          <w:bCs/>
          <w:iCs/>
          <w:shd w:val="clear" w:color="auto" w:fill="FFFFFF"/>
        </w:rPr>
        <w:t>országgyűlés törvény</w:t>
      </w:r>
      <w:r w:rsidR="00D82A82" w:rsidRPr="00CA4176">
        <w:rPr>
          <w:rFonts w:ascii="Arial" w:hAnsi="Arial" w:cs="Arial"/>
          <w:bCs/>
          <w:iCs/>
          <w:shd w:val="clear" w:color="auto" w:fill="FFFFFF"/>
        </w:rPr>
        <w:t>e</w:t>
      </w:r>
      <w:r w:rsidR="00AB79AD" w:rsidRPr="00CA4176">
        <w:rPr>
          <w:rFonts w:ascii="Arial" w:hAnsi="Arial" w:cs="Arial"/>
          <w:bCs/>
          <w:iCs/>
          <w:shd w:val="clear" w:color="auto" w:fill="FFFFFF"/>
        </w:rPr>
        <w:t xml:space="preserve"> hozta létre: „Magyar állam” szöveg beírását kérjük</w:t>
      </w:r>
      <w:r w:rsidR="00762242" w:rsidRPr="00CA4176">
        <w:rPr>
          <w:rFonts w:ascii="Arial" w:hAnsi="Arial" w:cs="Arial"/>
          <w:bCs/>
          <w:iCs/>
          <w:shd w:val="clear" w:color="auto" w:fill="FFFFFF"/>
        </w:rPr>
        <w:t xml:space="preserve">. </w:t>
      </w:r>
      <w:r w:rsidR="00D946D9" w:rsidRPr="00CA4176">
        <w:rPr>
          <w:rFonts w:ascii="Arial" w:hAnsi="Arial" w:cs="Arial"/>
          <w:bCs/>
          <w:iCs/>
          <w:shd w:val="clear" w:color="auto" w:fill="FFFFFF"/>
        </w:rPr>
        <w:t>Egyébként az alapító cég,</w:t>
      </w:r>
      <w:r w:rsidR="00D82A82" w:rsidRPr="00CA4176">
        <w:rPr>
          <w:rFonts w:ascii="Arial" w:hAnsi="Arial" w:cs="Arial"/>
          <w:bCs/>
          <w:iCs/>
          <w:shd w:val="clear" w:color="auto" w:fill="FFFFFF"/>
        </w:rPr>
        <w:t xml:space="preserve"> alapítvány</w:t>
      </w:r>
      <w:r w:rsidR="00D946D9" w:rsidRPr="00CA4176">
        <w:rPr>
          <w:rFonts w:ascii="Arial" w:hAnsi="Arial" w:cs="Arial"/>
          <w:bCs/>
          <w:iCs/>
          <w:shd w:val="clear" w:color="auto" w:fill="FFFFFF"/>
        </w:rPr>
        <w:t xml:space="preserve"> vagy személy nevét kérjük.</w:t>
      </w:r>
    </w:p>
    <w:p w:rsidR="00554BFA" w:rsidRPr="00CA4176" w:rsidRDefault="00BE38CE" w:rsidP="00DA349D">
      <w:pPr>
        <w:pStyle w:val="NormlWeb"/>
        <w:spacing w:before="120" w:after="0" w:line="23" w:lineRule="atLeast"/>
        <w:ind w:firstLine="357"/>
        <w:rPr>
          <w:rFonts w:ascii="Arial" w:eastAsiaTheme="minorEastAsia" w:hAnsi="Arial" w:cs="Arial"/>
          <w:b/>
          <w:color w:val="000000"/>
          <w:lang w:eastAsia="en-US"/>
        </w:rPr>
      </w:pPr>
      <w:r w:rsidRPr="00CA4176">
        <w:rPr>
          <w:rFonts w:ascii="Arial" w:eastAsiaTheme="minorEastAsia" w:hAnsi="Arial" w:cs="Arial"/>
          <w:b/>
          <w:color w:val="000000"/>
          <w:lang w:eastAsia="en-US"/>
        </w:rPr>
        <w:t xml:space="preserve">7. </w:t>
      </w:r>
      <w:r w:rsidR="00EA004A" w:rsidRPr="00CA4176">
        <w:rPr>
          <w:rFonts w:ascii="Arial" w:eastAsiaTheme="minorEastAsia" w:hAnsi="Arial" w:cs="Arial"/>
          <w:b/>
          <w:i/>
          <w:color w:val="000000"/>
          <w:lang w:eastAsia="en-US"/>
        </w:rPr>
        <w:t>Korábbi joge</w:t>
      </w:r>
      <w:r w:rsidR="0065460D" w:rsidRPr="00CA4176">
        <w:rPr>
          <w:rFonts w:ascii="Arial" w:eastAsiaTheme="minorEastAsia" w:hAnsi="Arial" w:cs="Arial"/>
          <w:b/>
          <w:i/>
          <w:color w:val="000000"/>
          <w:lang w:eastAsia="en-US"/>
        </w:rPr>
        <w:t xml:space="preserve">lőd és/vagy csatolt </w:t>
      </w:r>
      <w:r w:rsidR="00BE6446" w:rsidRPr="00CA4176">
        <w:rPr>
          <w:rFonts w:ascii="Arial" w:eastAsiaTheme="minorEastAsia" w:hAnsi="Arial" w:cs="Arial"/>
          <w:b/>
          <w:i/>
          <w:color w:val="000000"/>
          <w:lang w:eastAsia="en-US"/>
        </w:rPr>
        <w:t>intézmények</w:t>
      </w:r>
      <w:r w:rsidR="00A83298" w:rsidRPr="00CA4176">
        <w:rPr>
          <w:rFonts w:ascii="Arial" w:eastAsiaTheme="minorEastAsia" w:hAnsi="Arial" w:cs="Arial"/>
          <w:b/>
          <w:i/>
          <w:color w:val="000000"/>
          <w:lang w:eastAsia="en-US"/>
        </w:rPr>
        <w:t>:</w:t>
      </w:r>
      <w:r w:rsidR="00DA349D" w:rsidRPr="00CA4176">
        <w:rPr>
          <w:rFonts w:ascii="Arial" w:eastAsiaTheme="minorEastAsia" w:hAnsi="Arial" w:cs="Arial"/>
          <w:b/>
          <w:i/>
          <w:color w:val="000000"/>
          <w:lang w:eastAsia="en-US"/>
        </w:rPr>
        <w:t xml:space="preserve"> </w:t>
      </w:r>
      <w:r w:rsidR="00357A71" w:rsidRPr="00CA4176">
        <w:rPr>
          <w:rFonts w:ascii="Arial" w:hAnsi="Arial" w:cs="Arial"/>
          <w:bCs/>
          <w:iCs/>
          <w:color w:val="222222"/>
          <w:shd w:val="clear" w:color="auto" w:fill="FFFFFF"/>
        </w:rPr>
        <w:t>h</w:t>
      </w:r>
      <w:r w:rsidR="00762242" w:rsidRPr="00CA4176">
        <w:rPr>
          <w:rFonts w:ascii="Arial" w:hAnsi="Arial" w:cs="Arial"/>
          <w:bCs/>
          <w:iCs/>
          <w:color w:val="222222"/>
          <w:shd w:val="clear" w:color="auto" w:fill="FFFFFF"/>
        </w:rPr>
        <w:t>a</w:t>
      </w:r>
      <w:r w:rsidR="0065460D" w:rsidRPr="00CA4176">
        <w:rPr>
          <w:rFonts w:ascii="Arial" w:hAnsi="Arial" w:cs="Arial"/>
          <w:bCs/>
          <w:iCs/>
          <w:color w:val="222222"/>
          <w:shd w:val="clear" w:color="auto" w:fill="FFFFFF"/>
        </w:rPr>
        <w:t xml:space="preserve"> az</w:t>
      </w:r>
      <w:r w:rsidR="0065460D" w:rsidRPr="00CA4176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="0065460D" w:rsidRPr="00CA4176">
        <w:rPr>
          <w:rFonts w:ascii="Arial" w:hAnsi="Arial" w:cs="Arial"/>
          <w:bCs/>
          <w:iCs/>
          <w:color w:val="222222"/>
          <w:shd w:val="clear" w:color="auto" w:fill="FFFFFF"/>
        </w:rPr>
        <w:t xml:space="preserve">oktatási intézmény más </w:t>
      </w:r>
      <w:proofErr w:type="gramStart"/>
      <w:r w:rsidR="0065460D" w:rsidRPr="00CA4176">
        <w:rPr>
          <w:rFonts w:ascii="Arial" w:hAnsi="Arial" w:cs="Arial"/>
          <w:bCs/>
          <w:iCs/>
          <w:color w:val="222222"/>
          <w:shd w:val="clear" w:color="auto" w:fill="FFFFFF"/>
        </w:rPr>
        <w:t>intézmény</w:t>
      </w:r>
      <w:r w:rsidR="00762242" w:rsidRPr="00CA4176">
        <w:rPr>
          <w:rFonts w:ascii="Arial" w:hAnsi="Arial" w:cs="Arial"/>
          <w:bCs/>
          <w:iCs/>
          <w:color w:val="222222"/>
          <w:shd w:val="clear" w:color="auto" w:fill="FFFFFF"/>
        </w:rPr>
        <w:t>(</w:t>
      </w:r>
      <w:proofErr w:type="gramEnd"/>
      <w:r w:rsidR="0065460D" w:rsidRPr="00CA4176">
        <w:rPr>
          <w:rFonts w:ascii="Arial" w:hAnsi="Arial" w:cs="Arial"/>
          <w:bCs/>
          <w:iCs/>
          <w:color w:val="222222"/>
          <w:shd w:val="clear" w:color="auto" w:fill="FFFFFF"/>
        </w:rPr>
        <w:t>ek</w:t>
      </w:r>
      <w:r w:rsidR="00762242" w:rsidRPr="00CA4176">
        <w:rPr>
          <w:rFonts w:ascii="Arial" w:hAnsi="Arial" w:cs="Arial"/>
          <w:bCs/>
          <w:iCs/>
          <w:color w:val="222222"/>
          <w:shd w:val="clear" w:color="auto" w:fill="FFFFFF"/>
        </w:rPr>
        <w:t>)</w:t>
      </w:r>
      <w:r w:rsidR="0065460D" w:rsidRPr="00CA4176">
        <w:rPr>
          <w:rFonts w:ascii="Arial" w:hAnsi="Arial" w:cs="Arial"/>
          <w:bCs/>
          <w:iCs/>
          <w:color w:val="222222"/>
          <w:shd w:val="clear" w:color="auto" w:fill="FFFFFF"/>
        </w:rPr>
        <w:t xml:space="preserve"> összevonásával</w:t>
      </w:r>
      <w:r w:rsidR="0065460D" w:rsidRPr="00CA4176">
        <w:rPr>
          <w:rFonts w:ascii="Arial" w:hAnsi="Arial" w:cs="Arial"/>
          <w:bCs/>
          <w:i/>
          <w:iCs/>
          <w:color w:val="00B0F0"/>
          <w:shd w:val="clear" w:color="auto" w:fill="FFFFFF"/>
        </w:rPr>
        <w:t xml:space="preserve"> </w:t>
      </w:r>
      <w:r w:rsidR="0065460D" w:rsidRPr="00CA4176">
        <w:rPr>
          <w:rFonts w:ascii="Arial" w:hAnsi="Arial" w:cs="Arial"/>
          <w:bCs/>
          <w:iCs/>
          <w:shd w:val="clear" w:color="auto" w:fill="FFFFFF"/>
        </w:rPr>
        <w:t>jött létre,</w:t>
      </w:r>
      <w:r w:rsidR="0065460D" w:rsidRPr="00CA4176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r w:rsidR="0065460D" w:rsidRPr="00CA4176">
        <w:rPr>
          <w:rFonts w:ascii="Arial" w:hAnsi="Arial" w:cs="Arial"/>
          <w:bCs/>
          <w:iCs/>
          <w:shd w:val="clear" w:color="auto" w:fill="FFFFFF"/>
        </w:rPr>
        <w:t>ezek felsorolása</w:t>
      </w:r>
      <w:r w:rsidR="00762242" w:rsidRPr="00CA4176">
        <w:rPr>
          <w:rFonts w:ascii="Arial" w:hAnsi="Arial" w:cs="Arial"/>
          <w:bCs/>
          <w:iCs/>
          <w:shd w:val="clear" w:color="auto" w:fill="FFFFFF"/>
        </w:rPr>
        <w:t>. H</w:t>
      </w:r>
      <w:r w:rsidR="0065460D" w:rsidRPr="00CA4176">
        <w:rPr>
          <w:rFonts w:ascii="Arial" w:hAnsi="Arial" w:cs="Arial"/>
          <w:bCs/>
          <w:iCs/>
          <w:shd w:val="clear" w:color="auto" w:fill="FFFFFF"/>
        </w:rPr>
        <w:t xml:space="preserve">a ugyanazon intézménynek </w:t>
      </w:r>
      <w:proofErr w:type="gramStart"/>
      <w:r w:rsidR="0065460D" w:rsidRPr="00CA4176">
        <w:rPr>
          <w:rFonts w:ascii="Arial" w:hAnsi="Arial" w:cs="Arial"/>
          <w:bCs/>
          <w:iCs/>
          <w:shd w:val="clear" w:color="auto" w:fill="FFFFFF"/>
        </w:rPr>
        <w:t>névváltozása(</w:t>
      </w:r>
      <w:proofErr w:type="gramEnd"/>
      <w:r w:rsidR="0065460D" w:rsidRPr="00CA4176">
        <w:rPr>
          <w:rFonts w:ascii="Arial" w:hAnsi="Arial" w:cs="Arial"/>
          <w:bCs/>
          <w:iCs/>
          <w:shd w:val="clear" w:color="auto" w:fill="FFFFFF"/>
        </w:rPr>
        <w:t>i) volt(ak), mert befogadott más intézményt (főiskolát</w:t>
      </w:r>
      <w:r w:rsidR="0003751D" w:rsidRPr="00CA4176">
        <w:rPr>
          <w:rFonts w:ascii="Arial" w:hAnsi="Arial" w:cs="Arial"/>
          <w:bCs/>
          <w:iCs/>
          <w:shd w:val="clear" w:color="auto" w:fill="FFFFFF"/>
        </w:rPr>
        <w:t>/egyetemet</w:t>
      </w:r>
      <w:r w:rsidR="0065460D" w:rsidRPr="00CA4176">
        <w:rPr>
          <w:rFonts w:ascii="Arial" w:hAnsi="Arial" w:cs="Arial"/>
          <w:bCs/>
          <w:iCs/>
          <w:shd w:val="clear" w:color="auto" w:fill="FFFFFF"/>
        </w:rPr>
        <w:t xml:space="preserve">), vagy </w:t>
      </w:r>
      <w:r w:rsidR="0003751D" w:rsidRPr="00CA4176">
        <w:rPr>
          <w:rFonts w:ascii="Arial" w:hAnsi="Arial" w:cs="Arial"/>
          <w:bCs/>
          <w:iCs/>
          <w:shd w:val="clear" w:color="auto" w:fill="FFFFFF"/>
        </w:rPr>
        <w:t xml:space="preserve">csak nevét változtatták, </w:t>
      </w:r>
      <w:r w:rsidR="0065460D" w:rsidRPr="00CA4176">
        <w:rPr>
          <w:rFonts w:ascii="Arial" w:hAnsi="Arial" w:cs="Arial"/>
          <w:bCs/>
          <w:iCs/>
          <w:shd w:val="clear" w:color="auto" w:fill="FFFFFF"/>
        </w:rPr>
        <w:t>akkor ezeknek az előzményneveknek a felsorolása</w:t>
      </w:r>
      <w:r w:rsidR="00762242" w:rsidRPr="00CA4176">
        <w:rPr>
          <w:rFonts w:ascii="Arial" w:hAnsi="Arial" w:cs="Arial"/>
          <w:bCs/>
          <w:iCs/>
          <w:shd w:val="clear" w:color="auto" w:fill="FFFFFF"/>
        </w:rPr>
        <w:t>, időrendi sorrendben</w:t>
      </w:r>
      <w:r w:rsidR="00016929" w:rsidRPr="00CA4176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74020B" w:rsidRPr="00CA4176">
        <w:rPr>
          <w:rFonts w:ascii="Arial" w:hAnsi="Arial" w:cs="Arial"/>
          <w:bCs/>
          <w:iCs/>
          <w:shd w:val="clear" w:color="auto" w:fill="FFFFFF"/>
        </w:rPr>
        <w:t>megadva az időpontot, időszakot.</w:t>
      </w:r>
    </w:p>
    <w:p w:rsidR="00FB2EC6" w:rsidRPr="00CA4176" w:rsidRDefault="00EA004A" w:rsidP="00295E05">
      <w:pPr>
        <w:pStyle w:val="Default"/>
        <w:spacing w:before="120" w:after="120"/>
        <w:ind w:firstLine="357"/>
        <w:rPr>
          <w:rFonts w:ascii="Arial" w:hAnsi="Arial" w:cs="Arial"/>
          <w:b/>
          <w:bCs/>
          <w:iCs/>
          <w:shd w:val="clear" w:color="auto" w:fill="FFFFFF"/>
        </w:rPr>
      </w:pPr>
      <w:proofErr w:type="gramStart"/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lastRenderedPageBreak/>
        <w:t>rövid</w:t>
      </w:r>
      <w:proofErr w:type="gramEnd"/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t xml:space="preserve"> név; név </w:t>
      </w:r>
      <w:r w:rsidR="0003751D" w:rsidRPr="00CA4176">
        <w:rPr>
          <w:rFonts w:ascii="Arial" w:hAnsi="Arial" w:cs="Arial"/>
          <w:b/>
          <w:bCs/>
          <w:iCs/>
          <w:smallCaps/>
          <w:shd w:val="clear" w:color="auto" w:fill="FFFFFF"/>
        </w:rPr>
        <w:t>;</w:t>
      </w:r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t xml:space="preserve"> évtől </w:t>
      </w:r>
      <w:r w:rsidR="0065460D" w:rsidRPr="00CA4176">
        <w:rPr>
          <w:rFonts w:ascii="Arial" w:hAnsi="Arial" w:cs="Arial"/>
          <w:b/>
          <w:bCs/>
          <w:iCs/>
          <w:smallCaps/>
          <w:shd w:val="clear" w:color="auto" w:fill="FFFFFF"/>
        </w:rPr>
        <w:t>–</w:t>
      </w:r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t xml:space="preserve"> évig</w:t>
      </w:r>
      <w:r w:rsidR="0065460D" w:rsidRPr="00CA4176">
        <w:rPr>
          <w:rFonts w:ascii="Arial" w:hAnsi="Arial" w:cs="Arial"/>
          <w:b/>
          <w:bCs/>
          <w:iCs/>
          <w:shd w:val="clear" w:color="auto" w:fill="FFFFFF"/>
        </w:rPr>
        <w:t xml:space="preserve"> formában</w:t>
      </w:r>
    </w:p>
    <w:p w:rsidR="0065460D" w:rsidRPr="00CA4176" w:rsidRDefault="0065460D" w:rsidP="00BE38CE">
      <w:pPr>
        <w:pStyle w:val="NormlWeb"/>
        <w:spacing w:after="0"/>
        <w:ind w:firstLine="357"/>
        <w:rPr>
          <w:rFonts w:ascii="Arial" w:hAnsi="Arial" w:cs="Arial"/>
          <w:bCs/>
          <w:iCs/>
          <w:color w:val="1F497D" w:themeColor="text2"/>
          <w:shd w:val="clear" w:color="auto" w:fill="FFFFFF"/>
        </w:rPr>
      </w:pPr>
      <w:r w:rsidRPr="00CA4176">
        <w:rPr>
          <w:rFonts w:ascii="Arial" w:hAnsi="Arial" w:cs="Arial"/>
          <w:bCs/>
          <w:iCs/>
          <w:shd w:val="clear" w:color="auto" w:fill="FFFFFF"/>
        </w:rPr>
        <w:t>Pl</w:t>
      </w:r>
      <w:r w:rsidRPr="00CA4176">
        <w:rPr>
          <w:rFonts w:ascii="Arial" w:hAnsi="Arial" w:cs="Arial"/>
          <w:bCs/>
          <w:iCs/>
          <w:color w:val="1F497D" w:themeColor="text2"/>
          <w:shd w:val="clear" w:color="auto" w:fill="FFFFFF"/>
        </w:rPr>
        <w:t xml:space="preserve">.  </w:t>
      </w:r>
    </w:p>
    <w:p w:rsidR="0003751D" w:rsidRPr="00CA4176" w:rsidRDefault="0003751D" w:rsidP="0003751D">
      <w:pPr>
        <w:pStyle w:val="NormlWeb"/>
        <w:spacing w:after="0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DATE Debreceni Agrártudományi Egyetem 1950 – 1999</w:t>
      </w:r>
    </w:p>
    <w:p w:rsidR="00762242" w:rsidRPr="00CA4176" w:rsidRDefault="00762242" w:rsidP="0003751D">
      <w:pPr>
        <w:pStyle w:val="NormlWeb"/>
        <w:spacing w:after="0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KLTE Kossuth Lajos Tudományegyetem 1952 – 1999</w:t>
      </w:r>
    </w:p>
    <w:p w:rsidR="0003751D" w:rsidRPr="00CA4176" w:rsidRDefault="0003751D" w:rsidP="0003751D">
      <w:pPr>
        <w:rPr>
          <w:rFonts w:ascii="Arial" w:hAnsi="Arial" w:cs="Arial"/>
          <w:color w:val="1F497D" w:themeColor="text2"/>
          <w:sz w:val="24"/>
          <w:szCs w:val="24"/>
        </w:rPr>
      </w:pPr>
      <w:r w:rsidRPr="00CA4176">
        <w:rPr>
          <w:rFonts w:ascii="Arial" w:hAnsi="Arial" w:cs="Arial"/>
          <w:color w:val="1F497D" w:themeColor="text2"/>
          <w:sz w:val="24"/>
          <w:szCs w:val="24"/>
        </w:rPr>
        <w:t>DE Debreceni Egyetem 2000 -</w:t>
      </w:r>
    </w:p>
    <w:p w:rsidR="00FB2EC6" w:rsidRPr="00CA4176" w:rsidRDefault="00FB2EC6" w:rsidP="00FB2EC6">
      <w:pPr>
        <w:pStyle w:val="NormlWeb"/>
        <w:spacing w:after="0"/>
        <w:ind w:firstLine="0"/>
        <w:rPr>
          <w:rFonts w:ascii="Arial" w:hAnsi="Arial" w:cs="Arial"/>
          <w:bCs/>
          <w:iCs/>
          <w:shd w:val="clear" w:color="auto" w:fill="FFFFFF"/>
        </w:rPr>
      </w:pPr>
      <w:r w:rsidRPr="00CA4176">
        <w:rPr>
          <w:rFonts w:ascii="Arial" w:hAnsi="Arial" w:cs="Arial"/>
          <w:bCs/>
          <w:iCs/>
          <w:shd w:val="clear" w:color="auto" w:fill="FFFFFF"/>
        </w:rPr>
        <w:t xml:space="preserve">FONTOS: Az elődintézmények közül </w:t>
      </w:r>
      <w:r w:rsidRPr="00CA4176">
        <w:rPr>
          <w:rFonts w:ascii="Arial" w:hAnsi="Arial" w:cs="Arial"/>
          <w:bCs/>
          <w:iCs/>
          <w:smallCaps/>
          <w:shd w:val="clear" w:color="auto" w:fill="FFFFFF"/>
        </w:rPr>
        <w:t>csak azok</w:t>
      </w:r>
      <w:r w:rsidRPr="00CA4176">
        <w:rPr>
          <w:rFonts w:ascii="Arial" w:hAnsi="Arial" w:cs="Arial"/>
          <w:bCs/>
          <w:iCs/>
          <w:shd w:val="clear" w:color="auto" w:fill="FFFFFF"/>
        </w:rPr>
        <w:t xml:space="preserve"> felsorolását</w:t>
      </w:r>
      <w:r w:rsidR="00D946D9" w:rsidRPr="00CA4176">
        <w:rPr>
          <w:rFonts w:ascii="Arial" w:hAnsi="Arial" w:cs="Arial"/>
          <w:bCs/>
          <w:iCs/>
          <w:shd w:val="clear" w:color="auto" w:fill="FFFFFF"/>
        </w:rPr>
        <w:t xml:space="preserve"> kérjük</w:t>
      </w:r>
      <w:r w:rsidRPr="00CA4176">
        <w:rPr>
          <w:rFonts w:ascii="Arial" w:hAnsi="Arial" w:cs="Arial"/>
          <w:bCs/>
          <w:iCs/>
          <w:shd w:val="clear" w:color="auto" w:fill="FFFFFF"/>
        </w:rPr>
        <w:t>, amelyeknek volt számítástechnikai/informatikai múltja (oktatás, üzemeltetés).  ( Lásd még 8. pont)</w:t>
      </w:r>
    </w:p>
    <w:p w:rsidR="00BE6446" w:rsidRPr="00CA4176" w:rsidRDefault="00BE38CE" w:rsidP="00DA349D">
      <w:pPr>
        <w:pStyle w:val="Default"/>
        <w:spacing w:before="12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</w:rPr>
        <w:t xml:space="preserve">8. </w:t>
      </w:r>
      <w:r w:rsidR="00EA004A" w:rsidRPr="00CA4176">
        <w:rPr>
          <w:rFonts w:ascii="Arial" w:hAnsi="Arial" w:cs="Arial"/>
          <w:b/>
          <w:i/>
        </w:rPr>
        <w:t>Informatikai szolgáltatás történeti rész</w:t>
      </w:r>
      <w:r w:rsidR="00A83298" w:rsidRPr="00CA4176">
        <w:rPr>
          <w:rFonts w:ascii="Arial" w:hAnsi="Arial" w:cs="Arial"/>
          <w:b/>
          <w:i/>
        </w:rPr>
        <w:t>:</w:t>
      </w:r>
      <w:r w:rsidR="00DA349D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  <w:bCs/>
          <w:iCs/>
        </w:rPr>
        <w:t>a</w:t>
      </w:r>
      <w:r w:rsidR="0003751D" w:rsidRPr="00CA4176">
        <w:rPr>
          <w:rFonts w:ascii="Arial" w:hAnsi="Arial" w:cs="Arial"/>
          <w:bCs/>
          <w:iCs/>
        </w:rPr>
        <w:t xml:space="preserve">z oktatási intézmény és </w:t>
      </w:r>
      <w:r w:rsidR="00400689" w:rsidRPr="00CA4176">
        <w:rPr>
          <w:rFonts w:ascii="Arial" w:hAnsi="Arial" w:cs="Arial"/>
          <w:bCs/>
          <w:iCs/>
        </w:rPr>
        <w:t>a 7. pontban megadott</w:t>
      </w:r>
      <w:r w:rsidR="00FB2EC6" w:rsidRPr="00CA4176">
        <w:rPr>
          <w:rFonts w:ascii="Arial" w:hAnsi="Arial" w:cs="Arial"/>
          <w:bCs/>
          <w:iCs/>
        </w:rPr>
        <w:t xml:space="preserve"> </w:t>
      </w:r>
      <w:r w:rsidR="0003751D" w:rsidRPr="00CA4176">
        <w:rPr>
          <w:rFonts w:ascii="Arial" w:hAnsi="Arial" w:cs="Arial"/>
          <w:bCs/>
          <w:iCs/>
        </w:rPr>
        <w:t>elődintézmény</w:t>
      </w:r>
      <w:r w:rsidR="00FB2EC6" w:rsidRPr="00CA4176">
        <w:rPr>
          <w:rFonts w:ascii="Arial" w:hAnsi="Arial" w:cs="Arial"/>
          <w:bCs/>
          <w:iCs/>
        </w:rPr>
        <w:t>ek</w:t>
      </w:r>
      <w:r w:rsidR="00D946D9" w:rsidRPr="00CA4176">
        <w:rPr>
          <w:rFonts w:ascii="Arial" w:hAnsi="Arial" w:cs="Arial"/>
          <w:bCs/>
          <w:iCs/>
        </w:rPr>
        <w:t xml:space="preserve"> számítástechnikai</w:t>
      </w:r>
      <w:r w:rsidR="0074020B" w:rsidRPr="00CA4176">
        <w:rPr>
          <w:rFonts w:ascii="Arial" w:hAnsi="Arial" w:cs="Arial"/>
          <w:bCs/>
          <w:iCs/>
        </w:rPr>
        <w:t>/</w:t>
      </w:r>
      <w:r w:rsidR="00D946D9" w:rsidRPr="00CA4176">
        <w:rPr>
          <w:rFonts w:ascii="Arial" w:hAnsi="Arial" w:cs="Arial"/>
          <w:bCs/>
          <w:iCs/>
        </w:rPr>
        <w:t xml:space="preserve"> </w:t>
      </w:r>
      <w:r w:rsidR="0003751D" w:rsidRPr="00CA4176">
        <w:rPr>
          <w:rFonts w:ascii="Arial" w:hAnsi="Arial" w:cs="Arial"/>
          <w:bCs/>
          <w:iCs/>
        </w:rPr>
        <w:t>informatikai egység</w:t>
      </w:r>
      <w:r w:rsidR="00400689" w:rsidRPr="00CA4176">
        <w:rPr>
          <w:rFonts w:ascii="Arial" w:hAnsi="Arial" w:cs="Arial"/>
          <w:bCs/>
          <w:iCs/>
        </w:rPr>
        <w:t>einek felsorolása</w:t>
      </w:r>
      <w:r w:rsidR="00D82A82" w:rsidRPr="00CA4176">
        <w:rPr>
          <w:rFonts w:ascii="Arial" w:hAnsi="Arial" w:cs="Arial"/>
          <w:bCs/>
          <w:iCs/>
        </w:rPr>
        <w:t>.</w:t>
      </w:r>
      <w:r w:rsidR="00400689" w:rsidRPr="00CA4176">
        <w:rPr>
          <w:rFonts w:ascii="Arial" w:hAnsi="Arial" w:cs="Arial"/>
          <w:bCs/>
          <w:iCs/>
        </w:rPr>
        <w:t xml:space="preserve"> </w:t>
      </w:r>
      <w:r w:rsidR="00BE6446" w:rsidRPr="00CA4176">
        <w:rPr>
          <w:rFonts w:ascii="Arial" w:hAnsi="Arial" w:cs="Arial"/>
          <w:bCs/>
          <w:iCs/>
          <w:smallCaps/>
          <w:shd w:val="clear" w:color="auto" w:fill="FFFFFF"/>
        </w:rPr>
        <w:t xml:space="preserve">A </w:t>
      </w:r>
      <w:r w:rsidR="00BE6446" w:rsidRPr="00CA4176">
        <w:rPr>
          <w:rFonts w:ascii="Arial" w:hAnsi="Arial" w:cs="Arial"/>
          <w:bCs/>
          <w:iCs/>
          <w:shd w:val="clear" w:color="auto" w:fill="FFFFFF"/>
        </w:rPr>
        <w:t>felsorolást időrendi sorrendben, az egyazon (előd</w:t>
      </w:r>
      <w:proofErr w:type="gramStart"/>
      <w:r w:rsidR="00BE6446" w:rsidRPr="00CA4176">
        <w:rPr>
          <w:rFonts w:ascii="Arial" w:hAnsi="Arial" w:cs="Arial"/>
          <w:bCs/>
          <w:iCs/>
          <w:shd w:val="clear" w:color="auto" w:fill="FFFFFF"/>
        </w:rPr>
        <w:t>)intézményhez</w:t>
      </w:r>
      <w:proofErr w:type="gramEnd"/>
      <w:r w:rsidR="00BE6446" w:rsidRPr="00CA4176">
        <w:rPr>
          <w:rFonts w:ascii="Arial" w:hAnsi="Arial" w:cs="Arial"/>
          <w:bCs/>
          <w:iCs/>
          <w:shd w:val="clear" w:color="auto" w:fill="FFFFFF"/>
        </w:rPr>
        <w:t xml:space="preserve"> tartozó egységek egymásutániságát megtartva kérjük</w:t>
      </w:r>
      <w:r w:rsidR="0074020B" w:rsidRPr="00CA4176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5C76A8" w:rsidRPr="00CA4176">
        <w:rPr>
          <w:rFonts w:ascii="Arial" w:hAnsi="Arial" w:cs="Arial"/>
          <w:bCs/>
          <w:iCs/>
          <w:shd w:val="clear" w:color="auto" w:fill="FFFFFF"/>
        </w:rPr>
        <w:t>megadva az időpont és időszakot.</w:t>
      </w:r>
    </w:p>
    <w:p w:rsidR="000662A5" w:rsidRPr="00CA4176" w:rsidRDefault="00EA004A" w:rsidP="00554BFA">
      <w:pPr>
        <w:spacing w:before="120" w:after="120"/>
        <w:ind w:left="425" w:firstLine="0"/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</w:pPr>
      <w:proofErr w:type="gramStart"/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intézmény</w:t>
      </w:r>
      <w:proofErr w:type="gramEnd"/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rövid neve; szervezeti egység neve</w:t>
      </w:r>
      <w:r w:rsidR="0003751D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;</w:t>
      </w:r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évtől </w:t>
      </w:r>
      <w:r w:rsidR="000662A5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–</w:t>
      </w:r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évig</w:t>
      </w:r>
      <w:r w:rsidR="00400689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</w:t>
      </w:r>
      <w:r w:rsidR="00400689" w:rsidRPr="00CA4176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formában</w:t>
      </w:r>
    </w:p>
    <w:p w:rsidR="00EA004A" w:rsidRPr="00CA4176" w:rsidRDefault="0003751D" w:rsidP="00EA004A">
      <w:pPr>
        <w:rPr>
          <w:rFonts w:ascii="Arial" w:hAnsi="Arial" w:cs="Arial"/>
          <w:bCs/>
          <w:iCs/>
          <w:sz w:val="24"/>
          <w:szCs w:val="24"/>
        </w:rPr>
      </w:pPr>
      <w:r w:rsidRPr="00CA4176">
        <w:rPr>
          <w:rFonts w:ascii="Arial" w:hAnsi="Arial" w:cs="Arial"/>
          <w:bCs/>
          <w:iCs/>
          <w:sz w:val="24"/>
          <w:szCs w:val="24"/>
        </w:rPr>
        <w:t>Pl.</w:t>
      </w:r>
    </w:p>
    <w:p w:rsidR="000662A5" w:rsidRPr="00CA4176" w:rsidRDefault="000662A5" w:rsidP="00EA004A">
      <w:pPr>
        <w:rPr>
          <w:rFonts w:ascii="Arial" w:hAnsi="Arial" w:cs="Arial"/>
          <w:color w:val="1F497D" w:themeColor="text2"/>
          <w:sz w:val="24"/>
          <w:szCs w:val="24"/>
        </w:rPr>
      </w:pPr>
      <w:r w:rsidRPr="00CA4176">
        <w:rPr>
          <w:rFonts w:ascii="Arial" w:hAnsi="Arial" w:cs="Arial"/>
          <w:color w:val="1F497D" w:themeColor="text2"/>
          <w:sz w:val="24"/>
          <w:szCs w:val="24"/>
        </w:rPr>
        <w:t>DATE Számítástechnikai Laboratórium; 1978 – 1992</w:t>
      </w:r>
      <w:r w:rsidR="00BE38CE" w:rsidRPr="00CA4176">
        <w:rPr>
          <w:rFonts w:ascii="Arial" w:hAnsi="Arial" w:cs="Arial"/>
          <w:color w:val="1F497D" w:themeColor="text2"/>
          <w:sz w:val="24"/>
          <w:szCs w:val="24"/>
        </w:rPr>
        <w:t>…</w:t>
      </w:r>
    </w:p>
    <w:p w:rsidR="0003751D" w:rsidRPr="00CA4176" w:rsidRDefault="00BE38CE" w:rsidP="00EA004A">
      <w:pPr>
        <w:rPr>
          <w:rFonts w:ascii="Arial" w:hAnsi="Arial" w:cs="Arial"/>
          <w:color w:val="1F497D" w:themeColor="text2"/>
          <w:sz w:val="24"/>
          <w:szCs w:val="24"/>
        </w:rPr>
      </w:pPr>
      <w:r w:rsidRPr="00CA4176">
        <w:rPr>
          <w:rFonts w:ascii="Arial" w:hAnsi="Arial" w:cs="Arial"/>
          <w:color w:val="1F497D" w:themeColor="text2"/>
          <w:sz w:val="24"/>
          <w:szCs w:val="24"/>
        </w:rPr>
        <w:t>…</w:t>
      </w:r>
      <w:r w:rsidR="0003751D" w:rsidRPr="00CA4176">
        <w:rPr>
          <w:rFonts w:ascii="Arial" w:hAnsi="Arial" w:cs="Arial"/>
          <w:color w:val="1F497D" w:themeColor="text2"/>
          <w:sz w:val="24"/>
          <w:szCs w:val="24"/>
        </w:rPr>
        <w:t>KLTE Számoló Központ 1967 – 1990</w:t>
      </w:r>
      <w:r w:rsidRPr="00CA4176">
        <w:rPr>
          <w:rFonts w:ascii="Arial" w:hAnsi="Arial" w:cs="Arial"/>
          <w:color w:val="1F497D" w:themeColor="text2"/>
          <w:sz w:val="24"/>
          <w:szCs w:val="24"/>
        </w:rPr>
        <w:t>…</w:t>
      </w:r>
    </w:p>
    <w:p w:rsidR="00EA004A" w:rsidRPr="00CA4176" w:rsidRDefault="00BE38CE" w:rsidP="00DA349D">
      <w:pPr>
        <w:pStyle w:val="Default"/>
        <w:spacing w:before="24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  <w:i/>
        </w:rPr>
        <w:t xml:space="preserve">9. </w:t>
      </w:r>
      <w:r w:rsidR="00EA004A" w:rsidRPr="00CA4176">
        <w:rPr>
          <w:rFonts w:ascii="Arial" w:hAnsi="Arial" w:cs="Arial"/>
          <w:b/>
          <w:i/>
        </w:rPr>
        <w:t>Vezető tisztségviselők</w:t>
      </w:r>
      <w:r w:rsidR="00A83298" w:rsidRPr="00CA4176">
        <w:rPr>
          <w:rFonts w:ascii="Arial" w:hAnsi="Arial" w:cs="Arial"/>
          <w:b/>
          <w:i/>
        </w:rPr>
        <w:t>:</w:t>
      </w:r>
      <w:r w:rsidR="00DA349D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  <w:bCs/>
          <w:iCs/>
        </w:rPr>
        <w:t>a</w:t>
      </w:r>
      <w:r w:rsidR="00847662" w:rsidRPr="00CA4176">
        <w:rPr>
          <w:rFonts w:ascii="Arial" w:hAnsi="Arial" w:cs="Arial"/>
          <w:bCs/>
          <w:iCs/>
        </w:rPr>
        <w:t>z előző</w:t>
      </w:r>
      <w:r w:rsidR="005C76A8" w:rsidRPr="00CA4176">
        <w:rPr>
          <w:rFonts w:ascii="Arial" w:hAnsi="Arial" w:cs="Arial"/>
          <w:bCs/>
          <w:iCs/>
        </w:rPr>
        <w:t>,</w:t>
      </w:r>
      <w:r w:rsidR="00847662" w:rsidRPr="00CA4176">
        <w:rPr>
          <w:rFonts w:ascii="Arial" w:hAnsi="Arial" w:cs="Arial"/>
          <w:bCs/>
          <w:iCs/>
        </w:rPr>
        <w:t xml:space="preserve"> </w:t>
      </w:r>
      <w:r w:rsidR="005C76A8" w:rsidRPr="00CA4176">
        <w:rPr>
          <w:rFonts w:ascii="Arial" w:hAnsi="Arial" w:cs="Arial"/>
          <w:bCs/>
          <w:iCs/>
        </w:rPr>
        <w:t xml:space="preserve">8. </w:t>
      </w:r>
      <w:r w:rsidR="00847662" w:rsidRPr="00CA4176">
        <w:rPr>
          <w:rFonts w:ascii="Arial" w:hAnsi="Arial" w:cs="Arial"/>
          <w:bCs/>
          <w:iCs/>
        </w:rPr>
        <w:t xml:space="preserve">pontban szereplő szervezeti egységek (jelentős) vezetőinek felsorolása </w:t>
      </w:r>
    </w:p>
    <w:p w:rsidR="00EA004A" w:rsidRPr="00CA4176" w:rsidRDefault="00EA004A" w:rsidP="00BB2765">
      <w:pPr>
        <w:spacing w:before="120" w:after="120"/>
        <w:ind w:firstLine="357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proofErr w:type="gramStart"/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személy</w:t>
      </w:r>
      <w:proofErr w:type="gramEnd"/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neve; szervezeti egység neve</w:t>
      </w:r>
      <w:r w:rsidR="00847662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; </w:t>
      </w:r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funkció</w:t>
      </w:r>
      <w:r w:rsidR="00847662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;</w:t>
      </w:r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 évtől </w:t>
      </w:r>
      <w:r w:rsidR="00400689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>–</w:t>
      </w:r>
      <w:r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évig</w:t>
      </w:r>
      <w:r w:rsidR="00400689" w:rsidRPr="00CA4176">
        <w:rPr>
          <w:rFonts w:ascii="Arial" w:hAnsi="Arial" w:cs="Arial"/>
          <w:b/>
          <w:bCs/>
          <w:iCs/>
          <w:smallCaps/>
          <w:sz w:val="24"/>
          <w:szCs w:val="24"/>
          <w:shd w:val="clear" w:color="auto" w:fill="FFFFFF"/>
        </w:rPr>
        <w:t xml:space="preserve"> </w:t>
      </w:r>
      <w:r w:rsidR="00400689" w:rsidRPr="00CA4176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formában</w:t>
      </w:r>
    </w:p>
    <w:p w:rsidR="00EA004A" w:rsidRPr="00CA4176" w:rsidRDefault="00847662" w:rsidP="003A153C">
      <w:pPr>
        <w:pStyle w:val="Default"/>
        <w:rPr>
          <w:rFonts w:ascii="Arial" w:hAnsi="Arial" w:cs="Arial"/>
        </w:rPr>
      </w:pPr>
      <w:r w:rsidRPr="00CA4176">
        <w:rPr>
          <w:rFonts w:ascii="Arial" w:hAnsi="Arial" w:cs="Arial"/>
        </w:rPr>
        <w:t>Pl.</w:t>
      </w:r>
    </w:p>
    <w:p w:rsidR="00847662" w:rsidRPr="00CA4176" w:rsidRDefault="00BE38CE" w:rsidP="003A153C">
      <w:pPr>
        <w:pStyle w:val="Default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 xml:space="preserve">Herdon Miklós </w:t>
      </w:r>
      <w:r w:rsidR="00847662" w:rsidRPr="00CA4176">
        <w:rPr>
          <w:rFonts w:ascii="Arial" w:hAnsi="Arial" w:cs="Arial"/>
          <w:color w:val="1F497D" w:themeColor="text2"/>
        </w:rPr>
        <w:t xml:space="preserve">, DATE Informatikai </w:t>
      </w:r>
      <w:proofErr w:type="gramStart"/>
      <w:r w:rsidR="00847662" w:rsidRPr="00CA4176">
        <w:rPr>
          <w:rFonts w:ascii="Arial" w:hAnsi="Arial" w:cs="Arial"/>
          <w:color w:val="1F497D" w:themeColor="text2"/>
        </w:rPr>
        <w:t>központ vezető</w:t>
      </w:r>
      <w:proofErr w:type="gramEnd"/>
      <w:r w:rsidR="00847662" w:rsidRPr="00CA4176">
        <w:rPr>
          <w:rFonts w:ascii="Arial" w:hAnsi="Arial" w:cs="Arial"/>
          <w:color w:val="1F497D" w:themeColor="text2"/>
        </w:rPr>
        <w:t>, 1990 -2000</w:t>
      </w:r>
      <w:r w:rsidRPr="00CA4176">
        <w:rPr>
          <w:rFonts w:ascii="Arial" w:hAnsi="Arial" w:cs="Arial"/>
          <w:color w:val="1F497D" w:themeColor="text2"/>
        </w:rPr>
        <w:t>…..</w:t>
      </w:r>
    </w:p>
    <w:p w:rsidR="00295E05" w:rsidRPr="00CA4176" w:rsidRDefault="00BE38CE" w:rsidP="00295E05">
      <w:pPr>
        <w:pStyle w:val="Default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 xml:space="preserve">…Arató Mátyás </w:t>
      </w:r>
      <w:hyperlink r:id="rId7" w:history="1">
        <w:r w:rsidRPr="00CA4176">
          <w:rPr>
            <w:rFonts w:ascii="Arial" w:hAnsi="Arial" w:cs="Arial"/>
            <w:color w:val="1F497D" w:themeColor="text2"/>
          </w:rPr>
          <w:t xml:space="preserve">, KLTE Számoló </w:t>
        </w:r>
        <w:proofErr w:type="gramStart"/>
        <w:r w:rsidRPr="00CA4176">
          <w:rPr>
            <w:rFonts w:ascii="Arial" w:hAnsi="Arial" w:cs="Arial"/>
            <w:color w:val="1F497D" w:themeColor="text2"/>
          </w:rPr>
          <w:t>Központ igazgató</w:t>
        </w:r>
        <w:proofErr w:type="gramEnd"/>
        <w:r w:rsidRPr="00CA4176">
          <w:rPr>
            <w:rFonts w:ascii="Arial" w:hAnsi="Arial" w:cs="Arial"/>
            <w:color w:val="1F497D" w:themeColor="text2"/>
          </w:rPr>
          <w:t>, 1986-1990</w:t>
        </w:r>
      </w:hyperlink>
      <w:r w:rsidRPr="00CA4176">
        <w:rPr>
          <w:rFonts w:ascii="Arial" w:hAnsi="Arial" w:cs="Arial"/>
          <w:color w:val="1F497D" w:themeColor="text2"/>
        </w:rPr>
        <w:t>…..</w:t>
      </w:r>
    </w:p>
    <w:p w:rsidR="00122BFA" w:rsidRPr="00CA4176" w:rsidRDefault="00122BFA" w:rsidP="00295E05">
      <w:pPr>
        <w:pStyle w:val="Default"/>
        <w:rPr>
          <w:rFonts w:ascii="Arial" w:hAnsi="Arial" w:cs="Arial"/>
          <w:color w:val="1F497D" w:themeColor="text2"/>
        </w:rPr>
      </w:pPr>
    </w:p>
    <w:p w:rsidR="009C1F8D" w:rsidRPr="00CA4176" w:rsidRDefault="00295E05" w:rsidP="00295E05">
      <w:pPr>
        <w:pStyle w:val="Default"/>
        <w:spacing w:before="120" w:after="120"/>
        <w:ind w:firstLine="357"/>
        <w:rPr>
          <w:rFonts w:ascii="Arial" w:hAnsi="Arial" w:cs="Arial"/>
          <w:i/>
          <w:color w:val="auto"/>
        </w:rPr>
      </w:pPr>
      <w:r w:rsidRPr="00CA4176">
        <w:rPr>
          <w:rFonts w:ascii="Arial" w:hAnsi="Arial" w:cs="Arial"/>
          <w:i/>
          <w:color w:val="auto"/>
        </w:rPr>
        <w:t>A t</w:t>
      </w:r>
      <w:r w:rsidR="009C1F8D" w:rsidRPr="00CA4176">
        <w:rPr>
          <w:rFonts w:ascii="Arial" w:hAnsi="Arial" w:cs="Arial"/>
          <w:i/>
          <w:color w:val="auto"/>
        </w:rPr>
        <w:t>ovábbi</w:t>
      </w:r>
      <w:r w:rsidRPr="00CA4176">
        <w:rPr>
          <w:rFonts w:ascii="Arial" w:hAnsi="Arial" w:cs="Arial"/>
          <w:i/>
          <w:color w:val="auto"/>
        </w:rPr>
        <w:t xml:space="preserve"> pontokra vonatkozóan:</w:t>
      </w:r>
    </w:p>
    <w:p w:rsidR="00CB595C" w:rsidRPr="00CA4176" w:rsidRDefault="00491775" w:rsidP="00295E05">
      <w:pPr>
        <w:pStyle w:val="Default"/>
        <w:spacing w:after="120" w:line="276" w:lineRule="auto"/>
        <w:ind w:firstLine="0"/>
        <w:rPr>
          <w:rFonts w:ascii="Arial" w:hAnsi="Arial" w:cs="Arial"/>
          <w:b/>
        </w:rPr>
      </w:pPr>
      <w:r w:rsidRPr="00CA4176">
        <w:rPr>
          <w:rFonts w:ascii="Arial" w:hAnsi="Arial" w:cs="Arial"/>
        </w:rPr>
        <w:t xml:space="preserve">A következő három témakörhöz </w:t>
      </w:r>
      <w:r w:rsidR="005C76A8" w:rsidRPr="00CA4176">
        <w:rPr>
          <w:rFonts w:ascii="Arial" w:hAnsi="Arial" w:cs="Arial"/>
          <w:b/>
        </w:rPr>
        <w:t>(10</w:t>
      </w:r>
      <w:proofErr w:type="gramStart"/>
      <w:r w:rsidR="00357A71" w:rsidRPr="00CA4176">
        <w:rPr>
          <w:rFonts w:ascii="Arial" w:hAnsi="Arial" w:cs="Arial"/>
          <w:b/>
        </w:rPr>
        <w:t>.</w:t>
      </w:r>
      <w:r w:rsidR="005C76A8" w:rsidRPr="00CA4176">
        <w:rPr>
          <w:rFonts w:ascii="Arial" w:hAnsi="Arial" w:cs="Arial"/>
          <w:b/>
        </w:rPr>
        <w:t>,</w:t>
      </w:r>
      <w:proofErr w:type="gramEnd"/>
      <w:r w:rsidR="005C76A8" w:rsidRPr="00CA4176">
        <w:rPr>
          <w:rFonts w:ascii="Arial" w:hAnsi="Arial" w:cs="Arial"/>
          <w:b/>
        </w:rPr>
        <w:t xml:space="preserve"> 11</w:t>
      </w:r>
      <w:r w:rsidR="00357A71" w:rsidRPr="00CA4176">
        <w:rPr>
          <w:rFonts w:ascii="Arial" w:hAnsi="Arial" w:cs="Arial"/>
          <w:b/>
        </w:rPr>
        <w:t>.</w:t>
      </w:r>
      <w:r w:rsidR="005C76A8" w:rsidRPr="00CA4176">
        <w:rPr>
          <w:rFonts w:ascii="Arial" w:hAnsi="Arial" w:cs="Arial"/>
          <w:b/>
        </w:rPr>
        <w:t>, 12</w:t>
      </w:r>
      <w:r w:rsidR="00357A71" w:rsidRPr="00CA4176">
        <w:rPr>
          <w:rFonts w:ascii="Arial" w:hAnsi="Arial" w:cs="Arial"/>
          <w:b/>
        </w:rPr>
        <w:t>.</w:t>
      </w:r>
      <w:r w:rsidR="005C76A8" w:rsidRPr="00CA4176">
        <w:rPr>
          <w:rFonts w:ascii="Arial" w:hAnsi="Arial" w:cs="Arial"/>
          <w:b/>
        </w:rPr>
        <w:t xml:space="preserve"> pontok)</w:t>
      </w:r>
      <w:r w:rsidR="00F6761A" w:rsidRPr="00CA4176">
        <w:rPr>
          <w:rFonts w:ascii="Arial" w:hAnsi="Arial" w:cs="Arial"/>
        </w:rPr>
        <w:t xml:space="preserve"> </w:t>
      </w:r>
      <w:r w:rsidR="0045764C" w:rsidRPr="00CA4176">
        <w:rPr>
          <w:rFonts w:ascii="Arial" w:hAnsi="Arial" w:cs="Arial"/>
        </w:rPr>
        <w:t>a címben megjelölt témákban word fájlokat, korábbi konferenciák vagy más megjelenése</w:t>
      </w:r>
      <w:r w:rsidR="00BB2765" w:rsidRPr="00CA4176">
        <w:rPr>
          <w:rFonts w:ascii="Arial" w:hAnsi="Arial" w:cs="Arial"/>
        </w:rPr>
        <w:t xml:space="preserve">k anyagát kérjük külön fáljként </w:t>
      </w:r>
      <w:r w:rsidR="00C01683" w:rsidRPr="00CA4176">
        <w:rPr>
          <w:rFonts w:ascii="Arial" w:hAnsi="Arial" w:cs="Arial"/>
        </w:rPr>
        <w:t>megküldeni</w:t>
      </w:r>
      <w:r w:rsidR="00C90C1F" w:rsidRPr="00CA4176">
        <w:rPr>
          <w:rFonts w:ascii="Arial" w:hAnsi="Arial" w:cs="Arial"/>
        </w:rPr>
        <w:t xml:space="preserve"> és a </w:t>
      </w:r>
      <w:r w:rsidR="005C76A8" w:rsidRPr="00CA4176">
        <w:rPr>
          <w:rFonts w:ascii="Arial" w:hAnsi="Arial" w:cs="Arial"/>
        </w:rPr>
        <w:t xml:space="preserve">15. pontban leírtaknak megfelelően tételesen felsorolni. </w:t>
      </w:r>
      <w:r w:rsidR="00C01683" w:rsidRPr="00CA4176">
        <w:rPr>
          <w:rFonts w:ascii="Arial" w:hAnsi="Arial" w:cs="Arial"/>
        </w:rPr>
        <w:t>A fájl neve az érintett intézmény rövid</w:t>
      </w:r>
      <w:r w:rsidR="00C90C1F" w:rsidRPr="00CA4176">
        <w:rPr>
          <w:rFonts w:ascii="Arial" w:hAnsi="Arial" w:cs="Arial"/>
        </w:rPr>
        <w:t xml:space="preserve"> </w:t>
      </w:r>
      <w:r w:rsidR="00C01683" w:rsidRPr="00CA4176">
        <w:rPr>
          <w:rFonts w:ascii="Arial" w:hAnsi="Arial" w:cs="Arial"/>
        </w:rPr>
        <w:t xml:space="preserve">nevéből </w:t>
      </w:r>
      <w:proofErr w:type="gramStart"/>
      <w:r w:rsidR="00C01683" w:rsidRPr="00CA4176">
        <w:rPr>
          <w:rFonts w:ascii="Arial" w:hAnsi="Arial" w:cs="Arial"/>
        </w:rPr>
        <w:t xml:space="preserve">és _ </w:t>
      </w:r>
      <w:r w:rsidR="002A4609" w:rsidRPr="00CA4176">
        <w:rPr>
          <w:rFonts w:ascii="Arial" w:hAnsi="Arial" w:cs="Arial"/>
        </w:rPr>
        <w:t xml:space="preserve"> jelt</w:t>
      </w:r>
      <w:proofErr w:type="gramEnd"/>
      <w:r w:rsidR="002A4609" w:rsidRPr="00CA4176">
        <w:rPr>
          <w:rFonts w:ascii="Arial" w:hAnsi="Arial" w:cs="Arial"/>
        </w:rPr>
        <w:t xml:space="preserve"> után a fájlnévből álljon.</w:t>
      </w:r>
      <w:r w:rsidR="00C01683" w:rsidRPr="00CA4176">
        <w:rPr>
          <w:rFonts w:ascii="Arial" w:hAnsi="Arial" w:cs="Arial"/>
        </w:rPr>
        <w:t xml:space="preserve"> </w:t>
      </w:r>
      <w:r w:rsidR="00554BFA" w:rsidRPr="00CA4176">
        <w:rPr>
          <w:rFonts w:ascii="Arial" w:hAnsi="Arial" w:cs="Arial"/>
        </w:rPr>
        <w:t xml:space="preserve"> </w:t>
      </w:r>
      <w:r w:rsidR="00CB595C" w:rsidRPr="00CA4176">
        <w:rPr>
          <w:rFonts w:ascii="Arial" w:hAnsi="Arial" w:cs="Arial"/>
        </w:rPr>
        <w:t>(Elődintézmény esetében annak rövid nevét kérjük!)</w:t>
      </w:r>
    </w:p>
    <w:p w:rsidR="00491775" w:rsidRPr="00CA4176" w:rsidRDefault="00C01683" w:rsidP="00295E05">
      <w:pPr>
        <w:pStyle w:val="Default"/>
        <w:spacing w:after="120" w:line="276" w:lineRule="auto"/>
        <w:ind w:firstLine="0"/>
        <w:rPr>
          <w:rFonts w:ascii="Arial" w:hAnsi="Arial" w:cs="Arial"/>
        </w:rPr>
      </w:pPr>
      <w:r w:rsidRPr="00CA4176">
        <w:rPr>
          <w:rFonts w:ascii="Arial" w:hAnsi="Arial" w:cs="Arial"/>
        </w:rPr>
        <w:t xml:space="preserve">A név utaljon a tartalomra. </w:t>
      </w:r>
      <w:r w:rsidR="002A4609" w:rsidRPr="00CA4176">
        <w:rPr>
          <w:rFonts w:ascii="Arial" w:hAnsi="Arial" w:cs="Arial"/>
        </w:rPr>
        <w:t>A beérkezett</w:t>
      </w:r>
      <w:r w:rsidR="00D82A82" w:rsidRPr="00CA4176">
        <w:rPr>
          <w:rFonts w:ascii="Arial" w:hAnsi="Arial" w:cs="Arial"/>
        </w:rPr>
        <w:t xml:space="preserve"> fájlok szerkesztés</w:t>
      </w:r>
      <w:r w:rsidR="002A4609" w:rsidRPr="00CA4176">
        <w:rPr>
          <w:rFonts w:ascii="Arial" w:hAnsi="Arial" w:cs="Arial"/>
        </w:rPr>
        <w:t xml:space="preserve"> </w:t>
      </w:r>
      <w:r w:rsidR="00D82A82" w:rsidRPr="00CA4176">
        <w:rPr>
          <w:rFonts w:ascii="Arial" w:hAnsi="Arial" w:cs="Arial"/>
        </w:rPr>
        <w:t>(és jóváhagyásra történő visszaküldés) után</w:t>
      </w:r>
      <w:r w:rsidR="002A4609" w:rsidRPr="00CA4176">
        <w:rPr>
          <w:rFonts w:ascii="Arial" w:hAnsi="Arial" w:cs="Arial"/>
        </w:rPr>
        <w:t xml:space="preserve"> PDF formában kerülnek be az Adattár médiatárába, így arra az intézményi adatlapból hivatkozni lehet. (Lásd pl. a Debreceni Egyetem később tételesen is idézésre kerülő anyagait.) Amennyiben az Interneten már elérhető írásra, videóra, stb. akar hivatkozni, kérjük az intézményi adatlap megfelelő helyén adja meg az URL-t, és pár szavas „címet”, hogy mi a tartalom.</w:t>
      </w:r>
    </w:p>
    <w:p w:rsidR="00BB2765" w:rsidRPr="00CA4176" w:rsidRDefault="00F6761A" w:rsidP="00DA349D">
      <w:pPr>
        <w:pStyle w:val="Default"/>
        <w:spacing w:before="24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  <w:i/>
        </w:rPr>
        <w:t xml:space="preserve">10. </w:t>
      </w:r>
      <w:r w:rsidR="002D38C1" w:rsidRPr="00CA4176">
        <w:rPr>
          <w:rFonts w:ascii="Arial" w:hAnsi="Arial" w:cs="Arial"/>
          <w:b/>
          <w:i/>
        </w:rPr>
        <w:t>HW-SW eszköztörténeti rész</w:t>
      </w:r>
      <w:r w:rsidR="00A83298" w:rsidRPr="00CA4176">
        <w:rPr>
          <w:rFonts w:ascii="Arial" w:hAnsi="Arial" w:cs="Arial"/>
          <w:b/>
          <w:i/>
        </w:rPr>
        <w:t>:</w:t>
      </w:r>
      <w:r w:rsidR="00DA349D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</w:rPr>
        <w:t>a</w:t>
      </w:r>
      <w:r w:rsidR="00C01683" w:rsidRPr="00CA4176">
        <w:rPr>
          <w:rFonts w:ascii="Arial" w:hAnsi="Arial" w:cs="Arial"/>
        </w:rPr>
        <w:t xml:space="preserve"> 8</w:t>
      </w:r>
      <w:r w:rsidR="00251FCF" w:rsidRPr="00CA4176">
        <w:rPr>
          <w:rFonts w:ascii="Arial" w:hAnsi="Arial" w:cs="Arial"/>
        </w:rPr>
        <w:t>.</w:t>
      </w:r>
      <w:r w:rsidR="00C01683" w:rsidRPr="00CA4176">
        <w:rPr>
          <w:rFonts w:ascii="Arial" w:hAnsi="Arial" w:cs="Arial"/>
        </w:rPr>
        <w:t xml:space="preserve"> pontban felsorolt informatikai szolgáltatóknál (számítóközpontokban) üzemeltetett jelentősebb hardver eszközök (</w:t>
      </w:r>
      <w:r w:rsidR="00E56AFE" w:rsidRPr="00CA4176">
        <w:rPr>
          <w:rFonts w:ascii="Arial" w:hAnsi="Arial" w:cs="Arial"/>
        </w:rPr>
        <w:t>mainframe gépek</w:t>
      </w:r>
      <w:r w:rsidR="00C01683" w:rsidRPr="00CA4176">
        <w:rPr>
          <w:rFonts w:ascii="Arial" w:hAnsi="Arial" w:cs="Arial"/>
        </w:rPr>
        <w:t xml:space="preserve"> és különlegesebb perifériák) történetét lehet itt ismertetni</w:t>
      </w:r>
      <w:r w:rsidR="00CB595C" w:rsidRPr="00CA4176">
        <w:rPr>
          <w:rFonts w:ascii="Arial" w:hAnsi="Arial" w:cs="Arial"/>
        </w:rPr>
        <w:t xml:space="preserve">, aktív idejük megjelölésével és az általuk ellátott feladatkör rövid leírásával, valamint a működést biztosító operációs </w:t>
      </w:r>
      <w:proofErr w:type="gramStart"/>
      <w:r w:rsidR="00CB595C" w:rsidRPr="00CA4176">
        <w:rPr>
          <w:rFonts w:ascii="Arial" w:hAnsi="Arial" w:cs="Arial"/>
        </w:rPr>
        <w:t>rendszer(</w:t>
      </w:r>
      <w:proofErr w:type="gramEnd"/>
      <w:r w:rsidR="00CB595C" w:rsidRPr="00CA4176">
        <w:rPr>
          <w:rFonts w:ascii="Arial" w:hAnsi="Arial" w:cs="Arial"/>
        </w:rPr>
        <w:t>ek) megjelölésével.</w:t>
      </w:r>
    </w:p>
    <w:p w:rsidR="00A83335" w:rsidRPr="00CA4176" w:rsidRDefault="0088230A" w:rsidP="00295E05">
      <w:pPr>
        <w:pStyle w:val="Default"/>
        <w:spacing w:before="120" w:after="120" w:line="276" w:lineRule="auto"/>
        <w:ind w:firstLine="357"/>
        <w:rPr>
          <w:rFonts w:ascii="Arial" w:hAnsi="Arial" w:cs="Arial"/>
        </w:rPr>
      </w:pPr>
      <w:r w:rsidRPr="00CA4176">
        <w:rPr>
          <w:rFonts w:ascii="Arial" w:hAnsi="Arial" w:cs="Arial"/>
        </w:rPr>
        <w:lastRenderedPageBreak/>
        <w:t xml:space="preserve">Ugyancsak itt van lehetőség az intézményi hálózat történetét bemutatni. </w:t>
      </w:r>
      <w:r w:rsidR="00C01683" w:rsidRPr="00CA4176">
        <w:rPr>
          <w:rFonts w:ascii="Arial" w:hAnsi="Arial" w:cs="Arial"/>
        </w:rPr>
        <w:t>Időrend</w:t>
      </w:r>
      <w:r w:rsidRPr="00CA4176">
        <w:rPr>
          <w:rFonts w:ascii="Arial" w:hAnsi="Arial" w:cs="Arial"/>
        </w:rPr>
        <w:t>ben a</w:t>
      </w:r>
      <w:r w:rsidR="00C01683" w:rsidRPr="00CA4176">
        <w:rPr>
          <w:rFonts w:ascii="Arial" w:hAnsi="Arial" w:cs="Arial"/>
        </w:rPr>
        <w:t xml:space="preserve"> működési helyet </w:t>
      </w:r>
      <w:r w:rsidRPr="00CA4176">
        <w:rPr>
          <w:rFonts w:ascii="Arial" w:hAnsi="Arial" w:cs="Arial"/>
        </w:rPr>
        <w:t>vegyék figyelembe.</w:t>
      </w:r>
      <w:r w:rsidR="00CB595C" w:rsidRPr="00CA4176">
        <w:rPr>
          <w:rFonts w:ascii="Arial" w:hAnsi="Arial" w:cs="Arial"/>
        </w:rPr>
        <w:t xml:space="preserve"> Ezeket az információkat </w:t>
      </w:r>
      <w:r w:rsidR="00A83335" w:rsidRPr="00CA4176">
        <w:rPr>
          <w:rFonts w:ascii="Arial" w:hAnsi="Arial" w:cs="Arial"/>
        </w:rPr>
        <w:t>célszerűen több fájlba rendezve kérjük.</w:t>
      </w:r>
    </w:p>
    <w:p w:rsidR="00E56AFE" w:rsidRPr="00CA4176" w:rsidRDefault="00A83335" w:rsidP="00A83335">
      <w:pPr>
        <w:pStyle w:val="Default"/>
        <w:rPr>
          <w:rFonts w:ascii="Arial" w:hAnsi="Arial" w:cs="Arial"/>
        </w:rPr>
      </w:pPr>
      <w:r w:rsidRPr="00CA4176">
        <w:rPr>
          <w:rFonts w:ascii="Arial" w:hAnsi="Arial" w:cs="Arial"/>
        </w:rPr>
        <w:t>Pl.:</w:t>
      </w:r>
    </w:p>
    <w:p w:rsidR="00395002" w:rsidRPr="00CA4176" w:rsidRDefault="00395002" w:rsidP="0093360F">
      <w:pPr>
        <w:pStyle w:val="NormlWeb"/>
        <w:spacing w:after="0"/>
        <w:ind w:firstLine="357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A DATE Számítógép hálózata 1993-ban (</w:t>
      </w:r>
      <w:hyperlink r:id="rId8" w:history="1">
        <w:r w:rsidRPr="00CA4176">
          <w:rPr>
            <w:rStyle w:val="Hiperhivatkozs"/>
            <w:rFonts w:ascii="Arial" w:hAnsi="Arial" w:cs="Arial"/>
            <w:color w:val="1F497D" w:themeColor="text2"/>
            <w:u w:val="none"/>
          </w:rPr>
          <w:t>DATE_Halozat</w:t>
        </w:r>
      </w:hyperlink>
      <w:r w:rsidRPr="00CA4176">
        <w:rPr>
          <w:rFonts w:ascii="Arial" w:hAnsi="Arial" w:cs="Arial"/>
          <w:color w:val="1F497D" w:themeColor="text2"/>
        </w:rPr>
        <w:t>)</w:t>
      </w:r>
    </w:p>
    <w:p w:rsidR="00F85AAF" w:rsidRPr="00CA4176" w:rsidRDefault="00395002" w:rsidP="0093360F">
      <w:pPr>
        <w:pStyle w:val="NormlWeb"/>
        <w:spacing w:after="0"/>
        <w:ind w:firstLine="357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A KLTE eszköztörténete (</w:t>
      </w:r>
      <w:hyperlink r:id="rId9" w:history="1">
        <w:r w:rsidRPr="00CA4176">
          <w:rPr>
            <w:rStyle w:val="Hiperhivatkozs"/>
            <w:rFonts w:ascii="Arial" w:hAnsi="Arial" w:cs="Arial"/>
            <w:color w:val="1F497D" w:themeColor="text2"/>
            <w:u w:val="none"/>
          </w:rPr>
          <w:t>KLTE_Hardver_történet</w:t>
        </w:r>
      </w:hyperlink>
      <w:r w:rsidRPr="00CA4176">
        <w:rPr>
          <w:rFonts w:ascii="Arial" w:hAnsi="Arial" w:cs="Arial"/>
          <w:color w:val="1F497D" w:themeColor="text2"/>
        </w:rPr>
        <w:t>)</w:t>
      </w:r>
    </w:p>
    <w:p w:rsidR="00DA349D" w:rsidRPr="00CA4176" w:rsidRDefault="00DA349D" w:rsidP="00DA349D">
      <w:pPr>
        <w:ind w:firstLine="0"/>
        <w:rPr>
          <w:rFonts w:ascii="Arial" w:hAnsi="Arial" w:cs="Arial"/>
          <w:color w:val="1F497D" w:themeColor="text2"/>
          <w:sz w:val="24"/>
          <w:szCs w:val="24"/>
        </w:rPr>
      </w:pPr>
    </w:p>
    <w:p w:rsidR="00CB595C" w:rsidRPr="00CA4176" w:rsidRDefault="00F6761A" w:rsidP="00DA349D">
      <w:pPr>
        <w:pStyle w:val="Default"/>
        <w:spacing w:before="24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  <w:i/>
        </w:rPr>
        <w:t xml:space="preserve">11. </w:t>
      </w:r>
      <w:r w:rsidR="002D38C1" w:rsidRPr="00CA4176">
        <w:rPr>
          <w:rFonts w:ascii="Arial" w:hAnsi="Arial" w:cs="Arial"/>
          <w:b/>
          <w:i/>
        </w:rPr>
        <w:t>Projekt történeti rész</w:t>
      </w:r>
      <w:r w:rsidR="00A83298" w:rsidRPr="00CA4176">
        <w:rPr>
          <w:rFonts w:ascii="Arial" w:hAnsi="Arial" w:cs="Arial"/>
          <w:b/>
          <w:i/>
        </w:rPr>
        <w:t>:</w:t>
      </w:r>
      <w:r w:rsidR="00DA349D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</w:rPr>
        <w:t>a</w:t>
      </w:r>
      <w:r w:rsidR="00CB595C" w:rsidRPr="00CA4176">
        <w:rPr>
          <w:rFonts w:ascii="Arial" w:hAnsi="Arial" w:cs="Arial"/>
        </w:rPr>
        <w:t xml:space="preserve"> 8</w:t>
      </w:r>
      <w:r w:rsidR="00251FCF" w:rsidRPr="00CA4176">
        <w:rPr>
          <w:rFonts w:ascii="Arial" w:hAnsi="Arial" w:cs="Arial"/>
        </w:rPr>
        <w:t>.</w:t>
      </w:r>
      <w:r w:rsidR="00CB595C" w:rsidRPr="00CA4176">
        <w:rPr>
          <w:rFonts w:ascii="Arial" w:hAnsi="Arial" w:cs="Arial"/>
        </w:rPr>
        <w:t xml:space="preserve"> pontban felsorolt informatikai szolgáltatókhoz (számítóközpontokhoz) kötődő jelentős (intézményen túlmutató) informatikai átfogó szolgáltatás</w:t>
      </w:r>
      <w:r w:rsidR="00BB2765" w:rsidRPr="00CA4176">
        <w:rPr>
          <w:rFonts w:ascii="Arial" w:hAnsi="Arial" w:cs="Arial"/>
        </w:rPr>
        <w:t>ról</w:t>
      </w:r>
      <w:r w:rsidR="00CB595C" w:rsidRPr="00CA4176">
        <w:rPr>
          <w:rFonts w:ascii="Arial" w:hAnsi="Arial" w:cs="Arial"/>
        </w:rPr>
        <w:t xml:space="preserve">, projektről szóló beszámoló, leírás a fentiekben megadott </w:t>
      </w:r>
      <w:r w:rsidR="00BB2765" w:rsidRPr="00CA4176">
        <w:rPr>
          <w:rFonts w:ascii="Arial" w:hAnsi="Arial" w:cs="Arial"/>
        </w:rPr>
        <w:t xml:space="preserve">formájú </w:t>
      </w:r>
      <w:r w:rsidR="00CB595C" w:rsidRPr="00CA4176">
        <w:rPr>
          <w:rFonts w:ascii="Arial" w:hAnsi="Arial" w:cs="Arial"/>
        </w:rPr>
        <w:t xml:space="preserve">fájlnévvel önálló </w:t>
      </w:r>
      <w:proofErr w:type="gramStart"/>
      <w:r w:rsidR="00CB595C" w:rsidRPr="00CA4176">
        <w:rPr>
          <w:rFonts w:ascii="Arial" w:hAnsi="Arial" w:cs="Arial"/>
        </w:rPr>
        <w:t>fájl(</w:t>
      </w:r>
      <w:proofErr w:type="gramEnd"/>
      <w:r w:rsidR="00CB595C" w:rsidRPr="00CA4176">
        <w:rPr>
          <w:rFonts w:ascii="Arial" w:hAnsi="Arial" w:cs="Arial"/>
        </w:rPr>
        <w:t xml:space="preserve">ok)ként. </w:t>
      </w:r>
      <w:r w:rsidR="00251FCF" w:rsidRPr="00CA4176">
        <w:rPr>
          <w:rFonts w:ascii="Arial" w:hAnsi="Arial" w:cs="Arial"/>
        </w:rPr>
        <w:t xml:space="preserve"> </w:t>
      </w:r>
      <w:r w:rsidR="00D45927" w:rsidRPr="00CA4176">
        <w:rPr>
          <w:rFonts w:ascii="Arial" w:hAnsi="Arial" w:cs="Arial"/>
        </w:rPr>
        <w:t xml:space="preserve">és/vagy </w:t>
      </w:r>
      <w:r w:rsidR="00251FCF" w:rsidRPr="00CA4176">
        <w:rPr>
          <w:rFonts w:ascii="Arial" w:hAnsi="Arial" w:cs="Arial"/>
        </w:rPr>
        <w:t>URL hivatkozásként.</w:t>
      </w:r>
    </w:p>
    <w:p w:rsidR="00CB595C" w:rsidRPr="00CA4176" w:rsidRDefault="00CB595C" w:rsidP="00BB2765">
      <w:pPr>
        <w:autoSpaceDE w:val="0"/>
        <w:autoSpaceDN w:val="0"/>
        <w:spacing w:after="120" w:line="276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 w:rsidRPr="00CA4176">
        <w:rPr>
          <w:rFonts w:ascii="Arial" w:hAnsi="Arial" w:cs="Arial"/>
          <w:sz w:val="24"/>
          <w:szCs w:val="24"/>
        </w:rPr>
        <w:t xml:space="preserve"> </w:t>
      </w:r>
      <w:r w:rsidR="00251FCF" w:rsidRPr="00CA4176">
        <w:rPr>
          <w:rFonts w:ascii="Arial" w:hAnsi="Arial" w:cs="Arial"/>
          <w:sz w:val="24"/>
          <w:szCs w:val="24"/>
        </w:rPr>
        <w:t>Pl.:</w:t>
      </w:r>
    </w:p>
    <w:p w:rsidR="00395002" w:rsidRPr="00CA4176" w:rsidRDefault="00395002" w:rsidP="0093360F">
      <w:pPr>
        <w:pStyle w:val="NormlWeb"/>
        <w:spacing w:after="0"/>
        <w:ind w:firstLine="357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Regionális agrárinformációs rendszer a DATE-n (</w:t>
      </w:r>
      <w:hyperlink r:id="rId10" w:history="1">
        <w:r w:rsidRPr="00CA4176">
          <w:rPr>
            <w:rStyle w:val="Hiperhivatkozs"/>
            <w:rFonts w:ascii="Arial" w:hAnsi="Arial" w:cs="Arial"/>
            <w:color w:val="1F497D" w:themeColor="text2"/>
            <w:u w:val="none"/>
          </w:rPr>
          <w:t>DATE_Regionális</w:t>
        </w:r>
      </w:hyperlink>
      <w:r w:rsidRPr="00CA4176">
        <w:rPr>
          <w:rFonts w:ascii="Arial" w:hAnsi="Arial" w:cs="Arial"/>
          <w:color w:val="1F497D" w:themeColor="text2"/>
        </w:rPr>
        <w:t>)</w:t>
      </w:r>
    </w:p>
    <w:p w:rsidR="00395002" w:rsidRPr="00CA4176" w:rsidRDefault="00395002" w:rsidP="0093360F">
      <w:pPr>
        <w:pStyle w:val="NormlWeb"/>
        <w:spacing w:after="0"/>
        <w:ind w:firstLine="357"/>
        <w:rPr>
          <w:rFonts w:ascii="Arial" w:hAnsi="Arial" w:cs="Arial"/>
          <w:color w:val="1F497D" w:themeColor="text2"/>
        </w:rPr>
      </w:pPr>
      <w:r w:rsidRPr="00CA4176">
        <w:rPr>
          <w:rFonts w:ascii="Arial" w:hAnsi="Arial" w:cs="Arial"/>
          <w:color w:val="1F497D" w:themeColor="text2"/>
        </w:rPr>
        <w:t>Fontosabb projektek a KLTE ISzK-ban (</w:t>
      </w:r>
      <w:hyperlink r:id="rId11" w:history="1">
        <w:r w:rsidRPr="00CA4176">
          <w:rPr>
            <w:rStyle w:val="Hiperhivatkozs"/>
            <w:rFonts w:ascii="Arial" w:hAnsi="Arial" w:cs="Arial"/>
            <w:color w:val="1F497D" w:themeColor="text2"/>
            <w:u w:val="none"/>
          </w:rPr>
          <w:t>KLTE_projektek</w:t>
        </w:r>
      </w:hyperlink>
      <w:r w:rsidRPr="00CA4176">
        <w:rPr>
          <w:rFonts w:ascii="Arial" w:hAnsi="Arial" w:cs="Arial"/>
          <w:color w:val="1F497D" w:themeColor="text2"/>
        </w:rPr>
        <w:t>)</w:t>
      </w:r>
    </w:p>
    <w:p w:rsidR="00395002" w:rsidRPr="00CA4176" w:rsidRDefault="00395002" w:rsidP="00395002">
      <w:pPr>
        <w:pStyle w:val="NormlWeb"/>
        <w:spacing w:line="360" w:lineRule="atLeast"/>
        <w:rPr>
          <w:rFonts w:ascii="Arial" w:hAnsi="Arial" w:cs="Arial"/>
          <w:color w:val="1F497D" w:themeColor="text2"/>
          <w:u w:val="single"/>
        </w:rPr>
      </w:pPr>
      <w:r w:rsidRPr="00CA4176">
        <w:rPr>
          <w:rFonts w:ascii="Arial" w:hAnsi="Arial" w:cs="Arial"/>
          <w:color w:val="1F497D" w:themeColor="text2"/>
        </w:rPr>
        <w:t>Migráció Gigabit Ethernetre a DE-n (</w:t>
      </w:r>
      <w:hyperlink r:id="rId12" w:history="1">
        <w:r w:rsidRPr="00CA4176">
          <w:rPr>
            <w:rStyle w:val="Hiperhivatkozs"/>
            <w:rFonts w:ascii="Arial" w:hAnsi="Arial" w:cs="Arial"/>
            <w:color w:val="1F497D" w:themeColor="text2"/>
            <w:u w:val="none"/>
          </w:rPr>
          <w:t>DE_2002_halozat</w:t>
        </w:r>
      </w:hyperlink>
      <w:r w:rsidRPr="00CA4176">
        <w:rPr>
          <w:rFonts w:ascii="Arial" w:hAnsi="Arial" w:cs="Arial"/>
          <w:color w:val="1F497D" w:themeColor="text2"/>
          <w:u w:val="single"/>
        </w:rPr>
        <w:t>)</w:t>
      </w:r>
    </w:p>
    <w:p w:rsidR="00CB595C" w:rsidRPr="00CA4176" w:rsidRDefault="00F6761A" w:rsidP="00DA349D">
      <w:pPr>
        <w:pStyle w:val="Default"/>
        <w:spacing w:before="24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  <w:i/>
        </w:rPr>
        <w:t xml:space="preserve">12. </w:t>
      </w:r>
      <w:r w:rsidR="002D38C1" w:rsidRPr="00CA4176">
        <w:rPr>
          <w:rFonts w:ascii="Arial" w:hAnsi="Arial" w:cs="Arial"/>
          <w:b/>
          <w:i/>
        </w:rPr>
        <w:t>Oktatás- és kutatástörténeti rész</w:t>
      </w:r>
      <w:r w:rsidR="00A83298" w:rsidRPr="00CA4176">
        <w:rPr>
          <w:rFonts w:ascii="Arial" w:hAnsi="Arial" w:cs="Arial"/>
          <w:b/>
          <w:i/>
        </w:rPr>
        <w:t>:</w:t>
      </w:r>
      <w:r w:rsidR="00DA349D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</w:rPr>
        <w:t>a</w:t>
      </w:r>
      <w:r w:rsidR="00251FCF" w:rsidRPr="00CA4176">
        <w:rPr>
          <w:rFonts w:ascii="Arial" w:hAnsi="Arial" w:cs="Arial"/>
        </w:rPr>
        <w:t xml:space="preserve"> 7. pontban felsorolt intézményekben a </w:t>
      </w:r>
      <w:r w:rsidR="00CB595C" w:rsidRPr="00CA4176">
        <w:rPr>
          <w:rFonts w:ascii="Arial" w:hAnsi="Arial" w:cs="Arial"/>
        </w:rPr>
        <w:t>számítástechnika oktatás kezdetei</w:t>
      </w:r>
      <w:r w:rsidR="00251FCF" w:rsidRPr="00CA4176">
        <w:rPr>
          <w:rFonts w:ascii="Arial" w:hAnsi="Arial" w:cs="Arial"/>
        </w:rPr>
        <w:t>ről és az oktatás jelentősebb fejlődési szakaszairól szóló írások</w:t>
      </w:r>
      <w:r w:rsidR="00BB2765" w:rsidRPr="00CA4176">
        <w:rPr>
          <w:rFonts w:ascii="Arial" w:hAnsi="Arial" w:cs="Arial"/>
        </w:rPr>
        <w:t>. I</w:t>
      </w:r>
      <w:r w:rsidR="00251FCF" w:rsidRPr="00CA4176">
        <w:rPr>
          <w:rFonts w:ascii="Arial" w:hAnsi="Arial" w:cs="Arial"/>
        </w:rPr>
        <w:t xml:space="preserve">tt lehet hivatkozni Sántháné Tóth Edit könyvében előforduló </w:t>
      </w:r>
      <w:proofErr w:type="gramStart"/>
      <w:r w:rsidR="00251FCF" w:rsidRPr="00CA4176">
        <w:rPr>
          <w:rFonts w:ascii="Arial" w:hAnsi="Arial" w:cs="Arial"/>
        </w:rPr>
        <w:t>fejezet(</w:t>
      </w:r>
      <w:proofErr w:type="gramEnd"/>
      <w:r w:rsidR="00251FCF" w:rsidRPr="00CA4176">
        <w:rPr>
          <w:rFonts w:ascii="Arial" w:hAnsi="Arial" w:cs="Arial"/>
        </w:rPr>
        <w:t>ek)re, vagy az ott megjelentek részletesebb leírását mellékelni. Az utóbbi években az</w:t>
      </w:r>
      <w:r w:rsidR="005C76A8" w:rsidRPr="00CA4176">
        <w:rPr>
          <w:rFonts w:ascii="Arial" w:hAnsi="Arial" w:cs="Arial"/>
        </w:rPr>
        <w:t xml:space="preserve"> </w:t>
      </w:r>
      <w:proofErr w:type="spellStart"/>
      <w:r w:rsidR="00357A71" w:rsidRPr="00CA4176">
        <w:rPr>
          <w:rFonts w:ascii="Arial" w:hAnsi="Arial" w:cs="Arial"/>
          <w:smallCaps/>
        </w:rPr>
        <w:t>i</w:t>
      </w:r>
      <w:r w:rsidR="005C76A8" w:rsidRPr="00CA4176">
        <w:rPr>
          <w:rFonts w:ascii="Arial" w:hAnsi="Arial" w:cs="Arial"/>
          <w:smallCaps/>
        </w:rPr>
        <w:t>tf</w:t>
      </w:r>
      <w:proofErr w:type="spellEnd"/>
      <w:r w:rsidR="00251FCF" w:rsidRPr="00CA4176">
        <w:rPr>
          <w:rFonts w:ascii="Arial" w:hAnsi="Arial" w:cs="Arial"/>
          <w:smallCaps/>
        </w:rPr>
        <w:t xml:space="preserve"> </w:t>
      </w:r>
      <w:r w:rsidR="00251FCF" w:rsidRPr="00CA4176">
        <w:rPr>
          <w:rFonts w:ascii="Arial" w:hAnsi="Arial" w:cs="Arial"/>
        </w:rPr>
        <w:t>konferenciákon tartott előadások videójára</w:t>
      </w:r>
      <w:r w:rsidR="00CB595C" w:rsidRPr="00CA4176">
        <w:rPr>
          <w:rFonts w:ascii="Arial" w:hAnsi="Arial" w:cs="Arial"/>
          <w:smallCaps/>
        </w:rPr>
        <w:t xml:space="preserve"> </w:t>
      </w:r>
      <w:r w:rsidR="00251FCF" w:rsidRPr="00CA4176">
        <w:rPr>
          <w:rFonts w:ascii="Arial" w:hAnsi="Arial" w:cs="Arial"/>
        </w:rPr>
        <w:t xml:space="preserve">is itt lehet az URL-t megadni. Jelentősebb (nem üzleti megbízás alapján készült) </w:t>
      </w:r>
      <w:r w:rsidR="00A83335" w:rsidRPr="00CA4176">
        <w:rPr>
          <w:rFonts w:ascii="Arial" w:hAnsi="Arial" w:cs="Arial"/>
        </w:rPr>
        <w:t>kutatásokról készült összefoglaló</w:t>
      </w:r>
      <w:r w:rsidR="00357A71" w:rsidRPr="00CA4176">
        <w:rPr>
          <w:rFonts w:ascii="Arial" w:hAnsi="Arial" w:cs="Arial"/>
        </w:rPr>
        <w:t xml:space="preserve">kat is itt lehet közzétenni. </w:t>
      </w:r>
      <w:r w:rsidR="00A83335" w:rsidRPr="00CA4176">
        <w:rPr>
          <w:rFonts w:ascii="Arial" w:hAnsi="Arial" w:cs="Arial"/>
        </w:rPr>
        <w:t>Ezeket az információkat célszerűen több fájlba rendezve kérjük.</w:t>
      </w:r>
    </w:p>
    <w:p w:rsidR="002D38C1" w:rsidRPr="00CA4176" w:rsidRDefault="00A83335" w:rsidP="00BB2765">
      <w:pPr>
        <w:pStyle w:val="Default"/>
        <w:spacing w:before="120" w:after="120"/>
        <w:ind w:firstLine="357"/>
        <w:rPr>
          <w:rFonts w:ascii="Arial" w:hAnsi="Arial" w:cs="Arial"/>
        </w:rPr>
      </w:pPr>
      <w:r w:rsidRPr="00CA4176">
        <w:rPr>
          <w:rFonts w:ascii="Arial" w:hAnsi="Arial" w:cs="Arial"/>
        </w:rPr>
        <w:t>Pl.:</w:t>
      </w:r>
    </w:p>
    <w:p w:rsidR="00395002" w:rsidRPr="00CA4176" w:rsidRDefault="00395002" w:rsidP="0093360F">
      <w:pPr>
        <w:ind w:firstLine="357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>Kovács Győző és Csépai János a kezdetekről (ld.: (</w:t>
      </w:r>
      <w:hyperlink r:id="rId13" w:history="1">
        <w:r w:rsidRPr="00CA4176">
          <w:rPr>
            <w:rFonts w:ascii="Arial" w:eastAsia="Times New Roman" w:hAnsi="Arial" w:cs="Arial"/>
            <w:color w:val="1F497D" w:themeColor="text2"/>
            <w:sz w:val="24"/>
            <w:szCs w:val="24"/>
            <w:lang w:eastAsia="hu-HU"/>
          </w:rPr>
          <w:t>BCE_itf-előadás</w:t>
        </w:r>
      </w:hyperlink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>)</w:t>
      </w:r>
    </w:p>
    <w:p w:rsidR="00395002" w:rsidRPr="00CA4176" w:rsidRDefault="00395002" w:rsidP="0093360F">
      <w:pPr>
        <w:ind w:left="426" w:firstLine="0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>Sántáné Tóth Edit: A számítástechnika felsőfokú oktatásának kezdetei Magyarországon Typotex 2012, (83-92.oldal)</w:t>
      </w:r>
    </w:p>
    <w:p w:rsidR="00395002" w:rsidRPr="00CA4176" w:rsidRDefault="00395002" w:rsidP="0093360F">
      <w:pPr>
        <w:ind w:firstLine="357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 xml:space="preserve">Csépai János: Kezdetek az </w:t>
      </w:r>
      <w:proofErr w:type="spellStart"/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>MKKE-n</w:t>
      </w:r>
      <w:proofErr w:type="spellEnd"/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 xml:space="preserve"> (</w:t>
      </w:r>
      <w:hyperlink r:id="rId14" w:history="1">
        <w:r w:rsidRPr="00CA4176">
          <w:rPr>
            <w:rFonts w:ascii="Arial" w:eastAsia="Times New Roman" w:hAnsi="Arial" w:cs="Arial"/>
            <w:color w:val="1F497D" w:themeColor="text2"/>
            <w:sz w:val="24"/>
            <w:szCs w:val="24"/>
            <w:lang w:eastAsia="hu-HU"/>
          </w:rPr>
          <w:t>MKKE_Oktatás kezdetei</w:t>
        </w:r>
      </w:hyperlink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>)</w:t>
      </w:r>
    </w:p>
    <w:p w:rsidR="00BB2765" w:rsidRPr="00CA4176" w:rsidRDefault="00F6761A" w:rsidP="00DA349D">
      <w:pPr>
        <w:pStyle w:val="Default"/>
        <w:spacing w:before="240" w:after="240"/>
        <w:ind w:firstLine="357"/>
        <w:rPr>
          <w:rFonts w:ascii="Arial" w:hAnsi="Arial" w:cs="Arial"/>
          <w:b/>
          <w:i/>
        </w:rPr>
      </w:pPr>
      <w:r w:rsidRPr="00CA4176">
        <w:rPr>
          <w:rFonts w:ascii="Arial" w:hAnsi="Arial" w:cs="Arial"/>
          <w:b/>
          <w:i/>
        </w:rPr>
        <w:t xml:space="preserve">13. </w:t>
      </w:r>
      <w:r w:rsidR="002D38C1" w:rsidRPr="00CA4176">
        <w:rPr>
          <w:rFonts w:ascii="Arial" w:hAnsi="Arial" w:cs="Arial"/>
          <w:b/>
          <w:i/>
        </w:rPr>
        <w:t>Kulcsszemélyek</w:t>
      </w:r>
      <w:r w:rsidR="00A83298" w:rsidRPr="00CA4176">
        <w:rPr>
          <w:rFonts w:ascii="Arial" w:hAnsi="Arial" w:cs="Arial"/>
          <w:b/>
          <w:i/>
        </w:rPr>
        <w:t>:</w:t>
      </w:r>
      <w:r w:rsidR="002D38C1" w:rsidRPr="00CA4176">
        <w:rPr>
          <w:rFonts w:ascii="Arial" w:hAnsi="Arial" w:cs="Arial"/>
          <w:b/>
          <w:i/>
        </w:rPr>
        <w:t xml:space="preserve"> </w:t>
      </w:r>
      <w:r w:rsidR="00357A71" w:rsidRPr="00CA4176">
        <w:rPr>
          <w:rFonts w:ascii="Arial" w:hAnsi="Arial" w:cs="Arial"/>
        </w:rPr>
        <w:t>k</w:t>
      </w:r>
      <w:r w:rsidRPr="00CA4176">
        <w:rPr>
          <w:rFonts w:ascii="Arial" w:hAnsi="Arial" w:cs="Arial"/>
        </w:rPr>
        <w:t xml:space="preserve">ulcsszemélyeknek tekintjük azokat az intézményi oktatókat, kutatókat, informatikusokat, akik teljesítménye meghatározó volt az </w:t>
      </w:r>
      <w:r w:rsidR="00BB2765" w:rsidRPr="00CA4176">
        <w:rPr>
          <w:rFonts w:ascii="Arial" w:hAnsi="Arial" w:cs="Arial"/>
        </w:rPr>
        <w:t>informatikaoktatás</w:t>
      </w:r>
      <w:r w:rsidRPr="00CA4176">
        <w:rPr>
          <w:rFonts w:ascii="Arial" w:hAnsi="Arial" w:cs="Arial"/>
        </w:rPr>
        <w:t xml:space="preserve">, </w:t>
      </w:r>
      <w:r w:rsidR="00BB2765" w:rsidRPr="00CA4176">
        <w:rPr>
          <w:rFonts w:ascii="Arial" w:hAnsi="Arial" w:cs="Arial"/>
        </w:rPr>
        <w:t>-</w:t>
      </w:r>
      <w:r w:rsidRPr="00CA4176">
        <w:rPr>
          <w:rFonts w:ascii="Arial" w:hAnsi="Arial" w:cs="Arial"/>
        </w:rPr>
        <w:t>kutatás, üzemeltetés, fejlesztések, informatikai projektek területén.</w:t>
      </w:r>
    </w:p>
    <w:p w:rsidR="0093360F" w:rsidRPr="00CA4176" w:rsidRDefault="00A00BBA" w:rsidP="00295E05">
      <w:pPr>
        <w:pStyle w:val="Default"/>
        <w:spacing w:after="120"/>
        <w:ind w:firstLine="357"/>
        <w:rPr>
          <w:rFonts w:ascii="Arial" w:hAnsi="Arial" w:cs="Arial"/>
          <w:b/>
        </w:rPr>
      </w:pPr>
      <w:proofErr w:type="gramStart"/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t>személy</w:t>
      </w:r>
      <w:proofErr w:type="gramEnd"/>
      <w:r w:rsidRPr="00CA4176">
        <w:rPr>
          <w:rFonts w:ascii="Arial" w:hAnsi="Arial" w:cs="Arial"/>
          <w:b/>
          <w:bCs/>
          <w:iCs/>
          <w:smallCaps/>
          <w:shd w:val="clear" w:color="auto" w:fill="FFFFFF"/>
        </w:rPr>
        <w:t xml:space="preserve"> neve</w:t>
      </w:r>
      <w:r w:rsidR="0093360F" w:rsidRPr="00CA4176">
        <w:rPr>
          <w:rFonts w:ascii="Arial" w:hAnsi="Arial" w:cs="Arial"/>
          <w:b/>
          <w:smallCaps/>
          <w:color w:val="auto"/>
        </w:rPr>
        <w:t>;</w:t>
      </w:r>
      <w:r w:rsidRPr="00CA4176">
        <w:rPr>
          <w:rFonts w:ascii="Arial" w:hAnsi="Arial" w:cs="Arial"/>
          <w:b/>
          <w:smallCaps/>
          <w:color w:val="auto"/>
        </w:rPr>
        <w:t xml:space="preserve"> </w:t>
      </w:r>
      <w:bookmarkStart w:id="0" w:name="_GoBack"/>
      <w:bookmarkEnd w:id="0"/>
      <w:r w:rsidR="0093360F" w:rsidRPr="00CA4176">
        <w:rPr>
          <w:rFonts w:ascii="Arial" w:hAnsi="Arial" w:cs="Arial"/>
          <w:b/>
          <w:smallCaps/>
          <w:color w:val="auto"/>
        </w:rPr>
        <w:t xml:space="preserve"> Intézmény neve; (szerepe) </w:t>
      </w:r>
      <w:r w:rsidR="0093360F" w:rsidRPr="00CA4176">
        <w:rPr>
          <w:rFonts w:ascii="Arial" w:hAnsi="Arial" w:cs="Arial"/>
          <w:b/>
          <w:color w:val="auto"/>
        </w:rPr>
        <w:t>formában.</w:t>
      </w:r>
    </w:p>
    <w:p w:rsidR="0093360F" w:rsidRPr="00CA4176" w:rsidRDefault="0093360F" w:rsidP="0093360F">
      <w:pPr>
        <w:pStyle w:val="Default"/>
        <w:rPr>
          <w:rFonts w:ascii="Arial" w:hAnsi="Arial" w:cs="Arial"/>
          <w:smallCaps/>
        </w:rPr>
      </w:pPr>
      <w:r w:rsidRPr="00CA4176">
        <w:rPr>
          <w:rFonts w:ascii="Arial" w:hAnsi="Arial" w:cs="Arial"/>
          <w:smallCaps/>
        </w:rPr>
        <w:t>P</w:t>
      </w:r>
      <w:r w:rsidRPr="00CA4176">
        <w:rPr>
          <w:rFonts w:ascii="Arial" w:hAnsi="Arial" w:cs="Arial"/>
        </w:rPr>
        <w:t>l.</w:t>
      </w:r>
      <w:proofErr w:type="gramStart"/>
      <w:r w:rsidRPr="00CA4176">
        <w:rPr>
          <w:rFonts w:ascii="Arial" w:hAnsi="Arial" w:cs="Arial"/>
          <w:smallCaps/>
        </w:rPr>
        <w:t>.:</w:t>
      </w:r>
      <w:proofErr w:type="gramEnd"/>
    </w:p>
    <w:p w:rsidR="0093360F" w:rsidRPr="00CA4176" w:rsidRDefault="0093360F" w:rsidP="0093360F">
      <w:pPr>
        <w:pStyle w:val="Default"/>
        <w:rPr>
          <w:rFonts w:ascii="Arial" w:eastAsia="Times New Roman" w:hAnsi="Arial" w:cs="Arial"/>
          <w:color w:val="1F497D" w:themeColor="text2"/>
          <w:lang w:eastAsia="hu-HU"/>
        </w:rPr>
      </w:pPr>
      <w:proofErr w:type="gramStart"/>
      <w:r w:rsidRPr="00CA4176">
        <w:rPr>
          <w:rFonts w:ascii="Arial" w:eastAsia="Times New Roman" w:hAnsi="Arial" w:cs="Arial"/>
          <w:color w:val="1F497D" w:themeColor="text2"/>
          <w:lang w:eastAsia="hu-HU"/>
        </w:rPr>
        <w:t>dr.</w:t>
      </w:r>
      <w:proofErr w:type="gramEnd"/>
      <w:r w:rsidRPr="00CA4176">
        <w:rPr>
          <w:rFonts w:ascii="Arial" w:eastAsia="Times New Roman" w:hAnsi="Arial" w:cs="Arial"/>
          <w:color w:val="1F497D" w:themeColor="text2"/>
          <w:lang w:eastAsia="hu-HU"/>
        </w:rPr>
        <w:t xml:space="preserve"> Krafft Walte (BCE) a felvételi projekt vezetője </w:t>
      </w:r>
    </w:p>
    <w:p w:rsidR="0093360F" w:rsidRPr="00CA4176" w:rsidRDefault="0093360F" w:rsidP="0093360F">
      <w:pPr>
        <w:ind w:left="426" w:firstLine="0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 xml:space="preserve">Kiss György (BCE) a felvételi projekt fejlesztője </w:t>
      </w:r>
    </w:p>
    <w:p w:rsidR="0093360F" w:rsidRPr="00CA4176" w:rsidRDefault="0093360F" w:rsidP="0093360F">
      <w:pPr>
        <w:ind w:left="360" w:firstLine="0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 xml:space="preserve">Rutkovszky Edéné (KLTE ISZK) </w:t>
      </w:r>
    </w:p>
    <w:p w:rsidR="0093360F" w:rsidRPr="00CA4176" w:rsidRDefault="0093360F" w:rsidP="0093360F">
      <w:pPr>
        <w:ind w:left="360" w:firstLine="0"/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</w:pPr>
      <w:r w:rsidRPr="00CA4176">
        <w:rPr>
          <w:rFonts w:ascii="Arial" w:eastAsia="Times New Roman" w:hAnsi="Arial" w:cs="Arial"/>
          <w:color w:val="1F497D" w:themeColor="text2"/>
          <w:sz w:val="24"/>
          <w:szCs w:val="24"/>
          <w:lang w:eastAsia="hu-HU"/>
        </w:rPr>
        <w:t xml:space="preserve">Faragó Zsuzsa (DE ISZK) </w:t>
      </w:r>
    </w:p>
    <w:p w:rsidR="00E04493" w:rsidRPr="00CA4176" w:rsidRDefault="00C90C1F" w:rsidP="00DA349D">
      <w:pPr>
        <w:spacing w:before="240" w:after="240"/>
        <w:ind w:firstLine="357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14. </w:t>
      </w:r>
      <w:r w:rsidR="00E04493"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Forrásmunkák</w:t>
      </w:r>
      <w:r w:rsidR="00A83298"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:</w:t>
      </w:r>
      <w:r w:rsidR="00DA349D"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357A71" w:rsidRPr="00CA4176">
        <w:rPr>
          <w:rFonts w:ascii="Arial" w:hAnsi="Arial" w:cs="Arial"/>
          <w:bCs/>
          <w:iCs/>
          <w:sz w:val="24"/>
          <w:szCs w:val="24"/>
          <w:shd w:val="clear" w:color="auto" w:fill="FFFFFF"/>
        </w:rPr>
        <w:t>az</w:t>
      </w:r>
      <w:r w:rsidR="00E04493" w:rsidRPr="00CA4176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intézmény informatikai múltjával/jelenével kapcsolatos elérhető (Interneten vagy papír alapon könyvtárban, magángyűjteményben található) források URL-je, vagy elérhetősége</w:t>
      </w:r>
    </w:p>
    <w:p w:rsidR="00F85AAF" w:rsidRDefault="00C90C1F" w:rsidP="00DA349D">
      <w:pPr>
        <w:spacing w:before="240" w:after="240"/>
        <w:ind w:firstLine="357"/>
        <w:rPr>
          <w:rFonts w:ascii="Arial" w:eastAsia="Times New Roman" w:hAnsi="Arial" w:cs="Arial"/>
          <w:sz w:val="24"/>
          <w:szCs w:val="24"/>
          <w:lang w:eastAsia="hu-HU"/>
        </w:rPr>
      </w:pPr>
      <w:r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15. </w:t>
      </w:r>
      <w:r w:rsidR="00797F59" w:rsidRPr="00CA417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Mellékletek: </w:t>
      </w:r>
      <w:r w:rsidR="00357A71" w:rsidRPr="00CA417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4020B" w:rsidRPr="00CA4176">
        <w:rPr>
          <w:rFonts w:ascii="Arial" w:eastAsia="Times New Roman" w:hAnsi="Arial" w:cs="Arial"/>
          <w:sz w:val="24"/>
          <w:szCs w:val="24"/>
          <w:lang w:eastAsia="hu-HU"/>
        </w:rPr>
        <w:t xml:space="preserve">z intézmény számítástechnikai/informatikai történetével összefüggő </w:t>
      </w:r>
      <w:r w:rsidRPr="00CA4176">
        <w:rPr>
          <w:rFonts w:ascii="Arial" w:eastAsia="Times New Roman" w:hAnsi="Arial" w:cs="Arial"/>
          <w:sz w:val="24"/>
          <w:szCs w:val="24"/>
          <w:lang w:eastAsia="hu-HU"/>
        </w:rPr>
        <w:t xml:space="preserve">(ld. 10, 11. 12. pontok) </w:t>
      </w:r>
      <w:r w:rsidR="0074020B" w:rsidRPr="00CA4176">
        <w:rPr>
          <w:rFonts w:ascii="Arial" w:eastAsia="Times New Roman" w:hAnsi="Arial" w:cs="Arial"/>
          <w:sz w:val="24"/>
          <w:szCs w:val="24"/>
          <w:lang w:eastAsia="hu-HU"/>
        </w:rPr>
        <w:t>csatolt fájlok listája nev</w:t>
      </w:r>
      <w:r w:rsidR="00D45927" w:rsidRPr="00CA4176">
        <w:rPr>
          <w:rFonts w:ascii="Arial" w:eastAsia="Times New Roman" w:hAnsi="Arial" w:cs="Arial"/>
          <w:sz w:val="24"/>
          <w:szCs w:val="24"/>
          <w:lang w:eastAsia="hu-HU"/>
        </w:rPr>
        <w:t>ével (</w:t>
      </w:r>
      <w:r w:rsidR="0074020B" w:rsidRPr="00CA4176">
        <w:rPr>
          <w:rFonts w:ascii="Arial" w:eastAsia="Times New Roman" w:hAnsi="Arial" w:cs="Arial"/>
          <w:sz w:val="24"/>
          <w:szCs w:val="24"/>
          <w:lang w:eastAsia="hu-HU"/>
        </w:rPr>
        <w:t>fájl azonosítójával együtt</w:t>
      </w:r>
      <w:r w:rsidR="00D45927" w:rsidRPr="00CA4176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74020B" w:rsidRPr="00CA417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D45927" w:rsidRPr="00CA4176">
        <w:rPr>
          <w:rFonts w:ascii="Arial" w:eastAsia="Times New Roman" w:hAnsi="Arial" w:cs="Arial"/>
          <w:sz w:val="24"/>
          <w:szCs w:val="24"/>
          <w:lang w:eastAsia="hu-HU"/>
        </w:rPr>
        <w:t xml:space="preserve">Itt lehet megadni, ha </w:t>
      </w:r>
      <w:r w:rsidR="00797F59" w:rsidRPr="00CA4176">
        <w:rPr>
          <w:rFonts w:ascii="Arial" w:eastAsia="Times New Roman" w:hAnsi="Arial" w:cs="Arial"/>
          <w:sz w:val="24"/>
          <w:szCs w:val="24"/>
          <w:lang w:eastAsia="hu-HU"/>
        </w:rPr>
        <w:t>fénykép</w:t>
      </w:r>
      <w:r w:rsidR="00D45927" w:rsidRPr="00CA4176">
        <w:rPr>
          <w:rFonts w:ascii="Arial" w:eastAsia="Times New Roman" w:hAnsi="Arial" w:cs="Arial"/>
          <w:sz w:val="24"/>
          <w:szCs w:val="24"/>
          <w:lang w:eastAsia="hu-HU"/>
        </w:rPr>
        <w:t>et/fotót is küld az intézményről, annak történetéről.</w:t>
      </w:r>
    </w:p>
    <w:p w:rsidR="00CA4176" w:rsidRPr="00CA4176" w:rsidRDefault="00CA4176" w:rsidP="00DA349D">
      <w:pPr>
        <w:spacing w:before="240" w:after="240"/>
        <w:ind w:firstLine="357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CA4176">
        <w:rPr>
          <w:rFonts w:ascii="Arial" w:eastAsia="Times New Roman" w:hAnsi="Arial" w:cs="Arial"/>
          <w:i/>
          <w:sz w:val="24"/>
          <w:szCs w:val="24"/>
          <w:lang w:eastAsia="hu-HU"/>
        </w:rPr>
        <w:t>Fontos:</w:t>
      </w:r>
    </w:p>
    <w:p w:rsidR="00874FB8" w:rsidRPr="00CA4176" w:rsidRDefault="00DA349D" w:rsidP="00CA4176">
      <w:pPr>
        <w:pStyle w:val="Listaszerbekezds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hu-HU"/>
        </w:rPr>
      </w:pPr>
      <w:r w:rsidRPr="00CA4176">
        <w:rPr>
          <w:rFonts w:ascii="Arial" w:hAnsi="Arial" w:cs="Arial"/>
          <w:sz w:val="24"/>
          <w:szCs w:val="24"/>
        </w:rPr>
        <w:t>A kitöltött Adatlap és valamennyi mellékelt fájl azonosítójában</w:t>
      </w:r>
      <w:r w:rsidR="0093360F" w:rsidRPr="00CA4176">
        <w:rPr>
          <w:rFonts w:ascii="Arial" w:hAnsi="Arial" w:cs="Arial"/>
          <w:sz w:val="24"/>
          <w:szCs w:val="24"/>
        </w:rPr>
        <w:t xml:space="preserve"> </w:t>
      </w:r>
      <w:r w:rsidRPr="00CA4176">
        <w:rPr>
          <w:rFonts w:ascii="Arial" w:hAnsi="Arial" w:cs="Arial"/>
          <w:sz w:val="24"/>
          <w:szCs w:val="24"/>
        </w:rPr>
        <w:t xml:space="preserve">szerepeljen a küldött </w:t>
      </w:r>
      <w:r w:rsidR="0093360F" w:rsidRPr="00CA4176">
        <w:rPr>
          <w:rFonts w:ascii="Arial" w:hAnsi="Arial" w:cs="Arial"/>
          <w:sz w:val="24"/>
          <w:szCs w:val="24"/>
        </w:rPr>
        <w:t>intézmény rövid neve</w:t>
      </w:r>
      <w:r w:rsidR="002A66D4" w:rsidRPr="00CA4176">
        <w:rPr>
          <w:rFonts w:ascii="Arial" w:hAnsi="Arial" w:cs="Arial"/>
          <w:sz w:val="24"/>
          <w:szCs w:val="24"/>
        </w:rPr>
        <w:t xml:space="preserve"> is</w:t>
      </w:r>
      <w:r w:rsidR="0093360F" w:rsidRPr="00CA4176">
        <w:rPr>
          <w:rFonts w:ascii="Arial" w:hAnsi="Arial" w:cs="Arial"/>
          <w:sz w:val="24"/>
          <w:szCs w:val="24"/>
        </w:rPr>
        <w:t>.</w:t>
      </w:r>
    </w:p>
    <w:p w:rsidR="003A153C" w:rsidRPr="00CA4176" w:rsidRDefault="0093360F" w:rsidP="00CA4176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CA4176">
        <w:rPr>
          <w:rFonts w:ascii="Arial" w:hAnsi="Arial" w:cs="Arial"/>
        </w:rPr>
        <w:t>Nem szükségszerű valamennyi információt egyidejűleg küldeni, örömmel vesszük</w:t>
      </w:r>
      <w:r w:rsidR="00D82A82" w:rsidRPr="00CA4176">
        <w:rPr>
          <w:rFonts w:ascii="Arial" w:hAnsi="Arial" w:cs="Arial"/>
        </w:rPr>
        <w:t xml:space="preserve"> azt is</w:t>
      </w:r>
      <w:r w:rsidRPr="00CA4176">
        <w:rPr>
          <w:rFonts w:ascii="Arial" w:hAnsi="Arial" w:cs="Arial"/>
        </w:rPr>
        <w:t>, ha a kitöltött adatlapo</w:t>
      </w:r>
      <w:r w:rsidR="00016929" w:rsidRPr="00CA4176">
        <w:rPr>
          <w:rFonts w:ascii="Arial" w:hAnsi="Arial" w:cs="Arial"/>
        </w:rPr>
        <w:t>t</w:t>
      </w:r>
      <w:r w:rsidR="00D45927" w:rsidRPr="00CA4176">
        <w:rPr>
          <w:rFonts w:ascii="Arial" w:hAnsi="Arial" w:cs="Arial"/>
        </w:rPr>
        <w:t xml:space="preserve"> (vagy egyes pontjait)</w:t>
      </w:r>
      <w:r w:rsidR="00016929" w:rsidRPr="00CA4176">
        <w:rPr>
          <w:rFonts w:ascii="Arial" w:hAnsi="Arial" w:cs="Arial"/>
        </w:rPr>
        <w:t xml:space="preserve"> a </w:t>
      </w:r>
      <w:r w:rsidR="002A66D4" w:rsidRPr="00CA4176">
        <w:rPr>
          <w:rFonts w:ascii="Arial" w:hAnsi="Arial" w:cs="Arial"/>
        </w:rPr>
        <w:t>fájlok né</w:t>
      </w:r>
      <w:r w:rsidRPr="00CA4176">
        <w:rPr>
          <w:rFonts w:ascii="Arial" w:hAnsi="Arial" w:cs="Arial"/>
        </w:rPr>
        <w:t>lkül, vagy csa</w:t>
      </w:r>
      <w:r w:rsidR="002A66D4" w:rsidRPr="00CA4176">
        <w:rPr>
          <w:rFonts w:ascii="Arial" w:hAnsi="Arial" w:cs="Arial"/>
        </w:rPr>
        <w:t>k</w:t>
      </w:r>
      <w:r w:rsidRPr="00CA4176">
        <w:rPr>
          <w:rFonts w:ascii="Arial" w:hAnsi="Arial" w:cs="Arial"/>
        </w:rPr>
        <w:t xml:space="preserve"> a </w:t>
      </w:r>
      <w:r w:rsidR="002A66D4" w:rsidRPr="00CA4176">
        <w:rPr>
          <w:rFonts w:ascii="Arial" w:hAnsi="Arial" w:cs="Arial"/>
        </w:rPr>
        <w:t xml:space="preserve">már </w:t>
      </w:r>
      <w:r w:rsidRPr="00CA4176">
        <w:rPr>
          <w:rFonts w:ascii="Arial" w:hAnsi="Arial" w:cs="Arial"/>
        </w:rPr>
        <w:t>meglevő</w:t>
      </w:r>
      <w:r w:rsidR="002A66D4" w:rsidRPr="00CA4176">
        <w:rPr>
          <w:rFonts w:ascii="Arial" w:hAnsi="Arial" w:cs="Arial"/>
        </w:rPr>
        <w:t xml:space="preserve"> fájlokkal</w:t>
      </w:r>
      <w:r w:rsidRPr="00CA4176">
        <w:rPr>
          <w:rFonts w:ascii="Arial" w:hAnsi="Arial" w:cs="Arial"/>
        </w:rPr>
        <w:t xml:space="preserve"> küldik meg, és a későbbiekben küldenek további </w:t>
      </w:r>
      <w:r w:rsidR="002A66D4" w:rsidRPr="00CA4176">
        <w:rPr>
          <w:rFonts w:ascii="Arial" w:hAnsi="Arial" w:cs="Arial"/>
        </w:rPr>
        <w:t xml:space="preserve">témában </w:t>
      </w:r>
      <w:r w:rsidRPr="00CA4176">
        <w:rPr>
          <w:rFonts w:ascii="Arial" w:hAnsi="Arial" w:cs="Arial"/>
        </w:rPr>
        <w:t>fájlokat</w:t>
      </w:r>
      <w:r w:rsidR="005B31E4" w:rsidRPr="00CA4176">
        <w:rPr>
          <w:rFonts w:ascii="Arial" w:hAnsi="Arial" w:cs="Arial"/>
        </w:rPr>
        <w:t>.</w:t>
      </w:r>
    </w:p>
    <w:p w:rsidR="00BE6446" w:rsidRPr="00CA4176" w:rsidRDefault="00DA349D" w:rsidP="00CA4176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CA4176">
        <w:rPr>
          <w:rFonts w:ascii="Arial" w:hAnsi="Arial" w:cs="Arial"/>
        </w:rPr>
        <w:t>A fájlokat</w:t>
      </w:r>
      <w:r w:rsidR="00D82A82" w:rsidRPr="00CA4176">
        <w:rPr>
          <w:rFonts w:ascii="Arial" w:hAnsi="Arial" w:cs="Arial"/>
        </w:rPr>
        <w:t xml:space="preserve"> az Adattár Oktatási i</w:t>
      </w:r>
      <w:r w:rsidR="00BE6446" w:rsidRPr="00CA4176">
        <w:rPr>
          <w:rFonts w:ascii="Arial" w:hAnsi="Arial" w:cs="Arial"/>
        </w:rPr>
        <w:t>ntézmények</w:t>
      </w:r>
      <w:r w:rsidR="003A153C" w:rsidRPr="00CA4176">
        <w:rPr>
          <w:rFonts w:ascii="Arial" w:hAnsi="Arial" w:cs="Arial"/>
        </w:rPr>
        <w:t xml:space="preserve"> rovat vezetőjének </w:t>
      </w:r>
      <w:r w:rsidR="005B31E4" w:rsidRPr="00CA4176">
        <w:rPr>
          <w:rFonts w:ascii="Arial" w:hAnsi="Arial" w:cs="Arial"/>
        </w:rPr>
        <w:t xml:space="preserve">Csépai János </w:t>
      </w:r>
      <w:r w:rsidR="003A153C" w:rsidRPr="00CA4176">
        <w:rPr>
          <w:rFonts w:ascii="Arial" w:hAnsi="Arial" w:cs="Arial"/>
        </w:rPr>
        <w:t xml:space="preserve">e-mail-címére: </w:t>
      </w:r>
      <w:hyperlink r:id="rId15" w:history="1">
        <w:r w:rsidR="00BE6446" w:rsidRPr="00CA4176">
          <w:rPr>
            <w:rStyle w:val="Hiperhivatkozs"/>
            <w:rFonts w:ascii="Arial" w:hAnsi="Arial" w:cs="Arial"/>
            <w:iCs/>
            <w:color w:val="00B0F0"/>
          </w:rPr>
          <w:t>janos.csepai@uni-corvinus.hu</w:t>
        </w:r>
      </w:hyperlink>
      <w:r w:rsidR="00BE6446" w:rsidRPr="00CA4176">
        <w:rPr>
          <w:rFonts w:ascii="Arial" w:hAnsi="Arial" w:cs="Arial"/>
          <w:iCs/>
        </w:rPr>
        <w:t xml:space="preserve"> </w:t>
      </w:r>
      <w:r w:rsidR="003A153C" w:rsidRPr="00CA4176">
        <w:rPr>
          <w:rFonts w:ascii="Arial" w:hAnsi="Arial" w:cs="Arial"/>
        </w:rPr>
        <w:t xml:space="preserve">vagy az </w:t>
      </w:r>
      <w:r w:rsidR="003A153C" w:rsidRPr="00CA4176">
        <w:rPr>
          <w:rFonts w:ascii="Arial" w:hAnsi="Arial" w:cs="Arial"/>
          <w:iCs/>
          <w:color w:val="00B0F0"/>
        </w:rPr>
        <w:t>itf@njszt.hu</w:t>
      </w:r>
      <w:r w:rsidR="003A153C" w:rsidRPr="00CA4176">
        <w:rPr>
          <w:rFonts w:ascii="Arial" w:hAnsi="Arial" w:cs="Arial"/>
          <w:iCs/>
        </w:rPr>
        <w:t xml:space="preserve"> </w:t>
      </w:r>
      <w:r w:rsidR="002A66D4" w:rsidRPr="00CA4176">
        <w:rPr>
          <w:rFonts w:ascii="Arial" w:hAnsi="Arial" w:cs="Arial"/>
        </w:rPr>
        <w:t>címre küldhetik</w:t>
      </w:r>
      <w:r w:rsidR="00D82A82" w:rsidRPr="00CA4176">
        <w:rPr>
          <w:rFonts w:ascii="Arial" w:hAnsi="Arial" w:cs="Arial"/>
        </w:rPr>
        <w:t xml:space="preserve"> meg-</w:t>
      </w:r>
      <w:r w:rsidR="003A153C" w:rsidRPr="00CA4176">
        <w:rPr>
          <w:rFonts w:ascii="Arial" w:hAnsi="Arial" w:cs="Arial"/>
        </w:rPr>
        <w:t xml:space="preserve"> </w:t>
      </w:r>
    </w:p>
    <w:p w:rsidR="003A153C" w:rsidRPr="00CA4176" w:rsidRDefault="00DA349D" w:rsidP="00295E05">
      <w:pPr>
        <w:pStyle w:val="Default"/>
        <w:spacing w:after="120" w:line="276" w:lineRule="auto"/>
        <w:rPr>
          <w:rFonts w:ascii="Arial" w:hAnsi="Arial" w:cs="Arial"/>
        </w:rPr>
      </w:pPr>
      <w:r w:rsidRPr="00CA4176">
        <w:rPr>
          <w:rFonts w:ascii="Arial" w:hAnsi="Arial" w:cs="Arial"/>
          <w:bCs/>
        </w:rPr>
        <w:t>A hon</w:t>
      </w:r>
      <w:r w:rsidR="003A153C" w:rsidRPr="00CA4176">
        <w:rPr>
          <w:rFonts w:ascii="Arial" w:hAnsi="Arial" w:cs="Arial"/>
          <w:bCs/>
        </w:rPr>
        <w:t xml:space="preserve">lapunkon lévő </w:t>
      </w:r>
      <w:r w:rsidR="00BE6446" w:rsidRPr="00CA4176">
        <w:rPr>
          <w:rFonts w:ascii="Arial" w:hAnsi="Arial" w:cs="Arial"/>
          <w:bCs/>
        </w:rPr>
        <w:t>oktatási intézmények</w:t>
      </w:r>
      <w:r w:rsidR="003A153C" w:rsidRPr="00CA4176">
        <w:rPr>
          <w:rFonts w:ascii="Arial" w:hAnsi="Arial" w:cs="Arial"/>
          <w:bCs/>
        </w:rPr>
        <w:t xml:space="preserve"> adatlapjai megtekinthetők: </w:t>
      </w:r>
    </w:p>
    <w:p w:rsidR="00295E05" w:rsidRPr="00CA4176" w:rsidRDefault="003A153C" w:rsidP="00295E05">
      <w:pPr>
        <w:pStyle w:val="Default"/>
        <w:spacing w:after="120" w:line="276" w:lineRule="auto"/>
        <w:rPr>
          <w:rFonts w:ascii="Arial" w:hAnsi="Arial" w:cs="Arial"/>
        </w:rPr>
      </w:pPr>
      <w:proofErr w:type="gramStart"/>
      <w:r w:rsidRPr="00CA4176">
        <w:rPr>
          <w:rFonts w:ascii="Arial" w:hAnsi="Arial" w:cs="Arial"/>
          <w:bCs/>
          <w:color w:val="00B0F0"/>
        </w:rPr>
        <w:t>itf2.njszt.hu-</w:t>
      </w:r>
      <w:proofErr w:type="gramEnd"/>
      <w:r w:rsidRPr="00CA4176">
        <w:rPr>
          <w:rFonts w:ascii="Arial" w:hAnsi="Arial" w:cs="Arial"/>
          <w:bCs/>
          <w:color w:val="00B0F0"/>
        </w:rPr>
        <w:t xml:space="preserve">&gt; Adattár -&gt; </w:t>
      </w:r>
      <w:r w:rsidR="00BE6446" w:rsidRPr="00CA4176">
        <w:rPr>
          <w:rFonts w:ascii="Arial" w:hAnsi="Arial" w:cs="Arial"/>
          <w:bCs/>
          <w:color w:val="00B0F0"/>
        </w:rPr>
        <w:t>Intézmények -&gt;Oktatási intézmények</w:t>
      </w:r>
      <w:r w:rsidR="00BE6446" w:rsidRPr="00CA4176">
        <w:rPr>
          <w:rFonts w:ascii="Arial" w:hAnsi="Arial" w:cs="Arial"/>
          <w:bCs/>
        </w:rPr>
        <w:t xml:space="preserve"> </w:t>
      </w:r>
      <w:r w:rsidRPr="00CA4176">
        <w:rPr>
          <w:rFonts w:ascii="Arial" w:hAnsi="Arial" w:cs="Arial"/>
          <w:bCs/>
        </w:rPr>
        <w:t xml:space="preserve"> </w:t>
      </w:r>
      <w:r w:rsidRPr="00CA4176">
        <w:rPr>
          <w:rFonts w:ascii="Arial" w:hAnsi="Arial" w:cs="Arial"/>
        </w:rPr>
        <w:t xml:space="preserve">alatt </w:t>
      </w:r>
    </w:p>
    <w:p w:rsidR="003A153C" w:rsidRPr="00CA4176" w:rsidRDefault="003A153C" w:rsidP="00295E05">
      <w:pPr>
        <w:pStyle w:val="Default"/>
        <w:spacing w:before="120" w:after="120" w:line="276" w:lineRule="auto"/>
        <w:ind w:firstLine="0"/>
        <w:rPr>
          <w:rFonts w:ascii="Arial" w:hAnsi="Arial" w:cs="Arial"/>
        </w:rPr>
      </w:pPr>
      <w:r w:rsidRPr="00CA4176">
        <w:rPr>
          <w:rFonts w:ascii="Arial" w:hAnsi="Arial" w:cs="Arial"/>
          <w:iCs/>
        </w:rPr>
        <w:t xml:space="preserve">A digitalizált Adattárral nem csak a magunk számára, hanem a jövő </w:t>
      </w:r>
      <w:proofErr w:type="gramStart"/>
      <w:r w:rsidRPr="00CA4176">
        <w:rPr>
          <w:rFonts w:ascii="Arial" w:hAnsi="Arial" w:cs="Arial"/>
          <w:iCs/>
        </w:rPr>
        <w:t>évtized(</w:t>
      </w:r>
      <w:proofErr w:type="gramEnd"/>
      <w:r w:rsidRPr="00CA4176">
        <w:rPr>
          <w:rFonts w:ascii="Arial" w:hAnsi="Arial" w:cs="Arial"/>
          <w:iCs/>
        </w:rPr>
        <w:t xml:space="preserve">ek) számára kívánjuk rögzíteni azokat a (lehető leghitelesebb) informatikatörténeti információkat, amelyek utódainkhoz valószínűleg már nem érnének el, csak a mi közvetítésünkkel </w:t>
      </w:r>
    </w:p>
    <w:p w:rsidR="003A153C" w:rsidRPr="00CA4176" w:rsidRDefault="003A153C" w:rsidP="00295E05">
      <w:pPr>
        <w:pStyle w:val="Default"/>
        <w:spacing w:after="120" w:line="276" w:lineRule="auto"/>
        <w:ind w:firstLine="0"/>
        <w:rPr>
          <w:rFonts w:ascii="Arial" w:hAnsi="Arial" w:cs="Arial"/>
        </w:rPr>
      </w:pPr>
      <w:r w:rsidRPr="00CA4176">
        <w:rPr>
          <w:rFonts w:ascii="Arial" w:hAnsi="Arial" w:cs="Arial"/>
          <w:iCs/>
        </w:rPr>
        <w:t xml:space="preserve">Köszönjük, hogy adatgyűjtési munkánkhoz hozzájárult! </w:t>
      </w:r>
    </w:p>
    <w:p w:rsidR="003A153C" w:rsidRPr="00CA4176" w:rsidRDefault="003A153C" w:rsidP="00295E05">
      <w:pPr>
        <w:pStyle w:val="Default"/>
        <w:spacing w:after="120" w:line="276" w:lineRule="auto"/>
        <w:ind w:firstLine="0"/>
        <w:rPr>
          <w:rFonts w:ascii="Arial" w:hAnsi="Arial" w:cs="Arial"/>
        </w:rPr>
      </w:pPr>
      <w:r w:rsidRPr="00CA4176">
        <w:rPr>
          <w:rFonts w:ascii="Arial" w:hAnsi="Arial" w:cs="Arial"/>
        </w:rPr>
        <w:t>Budapest, 2017.</w:t>
      </w:r>
      <w:r w:rsidR="00DA349D" w:rsidRPr="00CA4176">
        <w:rPr>
          <w:rFonts w:ascii="Arial" w:hAnsi="Arial" w:cs="Arial"/>
        </w:rPr>
        <w:t xml:space="preserve"> október</w:t>
      </w:r>
    </w:p>
    <w:p w:rsidR="004A1726" w:rsidRPr="00CA4176" w:rsidRDefault="003A153C" w:rsidP="002A66D4">
      <w:pPr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 w:rsidRPr="00CA4176">
        <w:rPr>
          <w:rFonts w:ascii="Arial" w:hAnsi="Arial" w:cs="Arial"/>
          <w:sz w:val="24"/>
          <w:szCs w:val="24"/>
        </w:rPr>
        <w:t>az</w:t>
      </w:r>
      <w:proofErr w:type="gramEnd"/>
      <w:r w:rsidR="005B31E4" w:rsidRPr="00CA4176">
        <w:rPr>
          <w:rFonts w:ascii="Arial" w:hAnsi="Arial" w:cs="Arial"/>
          <w:sz w:val="24"/>
          <w:szCs w:val="24"/>
        </w:rPr>
        <w:t xml:space="preserve"> </w:t>
      </w:r>
      <w:r w:rsidRPr="00CA4176">
        <w:rPr>
          <w:rFonts w:ascii="Arial" w:hAnsi="Arial" w:cs="Arial"/>
          <w:sz w:val="24"/>
          <w:szCs w:val="24"/>
        </w:rPr>
        <w:t xml:space="preserve"> iTF Adattár építői</w:t>
      </w:r>
    </w:p>
    <w:sectPr w:rsidR="004A1726" w:rsidRPr="00CA4176" w:rsidSect="00BE38CE">
      <w:footerReference w:type="defaul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0A" w:rsidRDefault="00C6300A" w:rsidP="00D82A82">
      <w:r>
        <w:separator/>
      </w:r>
    </w:p>
  </w:endnote>
  <w:endnote w:type="continuationSeparator" w:id="0">
    <w:p w:rsidR="00C6300A" w:rsidRDefault="00C6300A" w:rsidP="00D8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822852"/>
      <w:docPartObj>
        <w:docPartGallery w:val="Page Numbers (Bottom of Page)"/>
        <w:docPartUnique/>
      </w:docPartObj>
    </w:sdtPr>
    <w:sdtContent>
      <w:p w:rsidR="00D82A82" w:rsidRDefault="00E27083">
        <w:pPr>
          <w:pStyle w:val="llb"/>
          <w:jc w:val="center"/>
        </w:pPr>
        <w:r>
          <w:fldChar w:fldCharType="begin"/>
        </w:r>
        <w:r w:rsidR="00D82A82">
          <w:instrText>PAGE   \* MERGEFORMAT</w:instrText>
        </w:r>
        <w:r>
          <w:fldChar w:fldCharType="separate"/>
        </w:r>
        <w:r w:rsidR="00CA4176">
          <w:rPr>
            <w:noProof/>
          </w:rPr>
          <w:t>2</w:t>
        </w:r>
        <w:r>
          <w:fldChar w:fldCharType="end"/>
        </w:r>
      </w:p>
    </w:sdtContent>
  </w:sdt>
  <w:p w:rsidR="00D82A82" w:rsidRDefault="00D82A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0A" w:rsidRDefault="00C6300A" w:rsidP="00D82A82">
      <w:r>
        <w:separator/>
      </w:r>
    </w:p>
  </w:footnote>
  <w:footnote w:type="continuationSeparator" w:id="0">
    <w:p w:rsidR="00C6300A" w:rsidRDefault="00C6300A" w:rsidP="00D8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6E4"/>
    <w:multiLevelType w:val="hybridMultilevel"/>
    <w:tmpl w:val="A7A60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416"/>
    <w:multiLevelType w:val="hybridMultilevel"/>
    <w:tmpl w:val="539C0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E1"/>
    <w:multiLevelType w:val="hybridMultilevel"/>
    <w:tmpl w:val="73285E56"/>
    <w:lvl w:ilvl="0" w:tplc="E0D27798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C3C4B"/>
    <w:multiLevelType w:val="multilevel"/>
    <w:tmpl w:val="780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5150E"/>
    <w:multiLevelType w:val="hybridMultilevel"/>
    <w:tmpl w:val="C2527842"/>
    <w:lvl w:ilvl="0" w:tplc="6C1C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2D7"/>
    <w:multiLevelType w:val="hybridMultilevel"/>
    <w:tmpl w:val="5D700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6BC"/>
    <w:multiLevelType w:val="hybridMultilevel"/>
    <w:tmpl w:val="21D0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7642"/>
    <w:multiLevelType w:val="hybridMultilevel"/>
    <w:tmpl w:val="B866B150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F5E67"/>
    <w:multiLevelType w:val="hybridMultilevel"/>
    <w:tmpl w:val="E3582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53C"/>
    <w:rsid w:val="00016929"/>
    <w:rsid w:val="0003751D"/>
    <w:rsid w:val="0004165C"/>
    <w:rsid w:val="000662A5"/>
    <w:rsid w:val="000C2D8C"/>
    <w:rsid w:val="00122BFA"/>
    <w:rsid w:val="00125E89"/>
    <w:rsid w:val="00181040"/>
    <w:rsid w:val="00251FCF"/>
    <w:rsid w:val="002610EA"/>
    <w:rsid w:val="00295E05"/>
    <w:rsid w:val="002A4609"/>
    <w:rsid w:val="002A66D4"/>
    <w:rsid w:val="002A7541"/>
    <w:rsid w:val="002D38C1"/>
    <w:rsid w:val="003362D8"/>
    <w:rsid w:val="00357A71"/>
    <w:rsid w:val="00395002"/>
    <w:rsid w:val="003A153C"/>
    <w:rsid w:val="003A2ADF"/>
    <w:rsid w:val="003F5869"/>
    <w:rsid w:val="00400689"/>
    <w:rsid w:val="00454531"/>
    <w:rsid w:val="0045764C"/>
    <w:rsid w:val="00472CDD"/>
    <w:rsid w:val="00491775"/>
    <w:rsid w:val="004A1726"/>
    <w:rsid w:val="004F3C9D"/>
    <w:rsid w:val="00501E57"/>
    <w:rsid w:val="00554BFA"/>
    <w:rsid w:val="005B31E4"/>
    <w:rsid w:val="005C76A8"/>
    <w:rsid w:val="005F074E"/>
    <w:rsid w:val="0065460D"/>
    <w:rsid w:val="00666EBF"/>
    <w:rsid w:val="0074020B"/>
    <w:rsid w:val="00762242"/>
    <w:rsid w:val="00797F59"/>
    <w:rsid w:val="007A48D1"/>
    <w:rsid w:val="00847662"/>
    <w:rsid w:val="0087375F"/>
    <w:rsid w:val="00874FB8"/>
    <w:rsid w:val="0088230A"/>
    <w:rsid w:val="008F5EAF"/>
    <w:rsid w:val="0091696D"/>
    <w:rsid w:val="0092185B"/>
    <w:rsid w:val="00931921"/>
    <w:rsid w:val="0093360F"/>
    <w:rsid w:val="009C15FA"/>
    <w:rsid w:val="009C1F8D"/>
    <w:rsid w:val="009D1F49"/>
    <w:rsid w:val="009F7921"/>
    <w:rsid w:val="00A00BBA"/>
    <w:rsid w:val="00A83298"/>
    <w:rsid w:val="00A83335"/>
    <w:rsid w:val="00A855E5"/>
    <w:rsid w:val="00AB79AD"/>
    <w:rsid w:val="00B1174F"/>
    <w:rsid w:val="00B50A3F"/>
    <w:rsid w:val="00B54E45"/>
    <w:rsid w:val="00B669D6"/>
    <w:rsid w:val="00BB2765"/>
    <w:rsid w:val="00BE24F7"/>
    <w:rsid w:val="00BE38CE"/>
    <w:rsid w:val="00BE6446"/>
    <w:rsid w:val="00C01683"/>
    <w:rsid w:val="00C6300A"/>
    <w:rsid w:val="00C90C1F"/>
    <w:rsid w:val="00CA4176"/>
    <w:rsid w:val="00CB595C"/>
    <w:rsid w:val="00CE4645"/>
    <w:rsid w:val="00D43768"/>
    <w:rsid w:val="00D45927"/>
    <w:rsid w:val="00D52601"/>
    <w:rsid w:val="00D64DA2"/>
    <w:rsid w:val="00D82A82"/>
    <w:rsid w:val="00D869C2"/>
    <w:rsid w:val="00D87D1A"/>
    <w:rsid w:val="00D946D9"/>
    <w:rsid w:val="00DA349D"/>
    <w:rsid w:val="00DC61A3"/>
    <w:rsid w:val="00E04493"/>
    <w:rsid w:val="00E27083"/>
    <w:rsid w:val="00E56AFE"/>
    <w:rsid w:val="00E65148"/>
    <w:rsid w:val="00EA004A"/>
    <w:rsid w:val="00EB2354"/>
    <w:rsid w:val="00F47104"/>
    <w:rsid w:val="00F569DD"/>
    <w:rsid w:val="00F6761A"/>
    <w:rsid w:val="00F85AAF"/>
    <w:rsid w:val="00FB2EC6"/>
    <w:rsid w:val="00FB3D5A"/>
    <w:rsid w:val="00FB76E6"/>
    <w:rsid w:val="00FC521D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8CE"/>
  </w:style>
  <w:style w:type="paragraph" w:styleId="Cmsor1">
    <w:name w:val="heading 1"/>
    <w:basedOn w:val="Norml"/>
    <w:next w:val="Norml"/>
    <w:link w:val="Cmsor1Char"/>
    <w:uiPriority w:val="9"/>
    <w:qFormat/>
    <w:rsid w:val="00BE38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38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38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38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38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38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38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38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38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1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5460D"/>
    <w:pPr>
      <w:spacing w:after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47662"/>
    <w:rPr>
      <w:strike w:val="0"/>
      <w:dstrike w:val="0"/>
      <w:color w:val="B11302"/>
      <w:u w:val="single"/>
      <w:effect w:val="none"/>
      <w:shd w:val="clear" w:color="auto" w:fill="auto"/>
    </w:rPr>
  </w:style>
  <w:style w:type="character" w:customStyle="1" w:styleId="Cmsor1Char">
    <w:name w:val="Címsor 1 Char"/>
    <w:basedOn w:val="Bekezdsalapbettpusa"/>
    <w:link w:val="Cmsor1"/>
    <w:uiPriority w:val="9"/>
    <w:rsid w:val="00BE38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38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38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38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38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38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38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38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38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E38CE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E38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E38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E38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E38CE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BE38CE"/>
    <w:rPr>
      <w:b/>
      <w:bCs/>
      <w:spacing w:val="0"/>
    </w:rPr>
  </w:style>
  <w:style w:type="character" w:styleId="Kiemels">
    <w:name w:val="Emphasis"/>
    <w:uiPriority w:val="20"/>
    <w:qFormat/>
    <w:rsid w:val="00BE38CE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BE38CE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E38CE"/>
  </w:style>
  <w:style w:type="paragraph" w:styleId="Listaszerbekezds">
    <w:name w:val="List Paragraph"/>
    <w:basedOn w:val="Norml"/>
    <w:uiPriority w:val="34"/>
    <w:qFormat/>
    <w:rsid w:val="00BE38C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E38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E38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38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38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BE38CE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E38CE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BE38CE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BE38CE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BE38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E38CE"/>
    <w:pPr>
      <w:outlineLvl w:val="9"/>
    </w:pPr>
    <w:rPr>
      <w:lang w:bidi="en-US"/>
    </w:rPr>
  </w:style>
  <w:style w:type="character" w:customStyle="1" w:styleId="object5">
    <w:name w:val="object5"/>
    <w:basedOn w:val="Bekezdsalapbettpusa"/>
    <w:rsid w:val="0045764C"/>
  </w:style>
  <w:style w:type="character" w:customStyle="1" w:styleId="object7">
    <w:name w:val="object7"/>
    <w:basedOn w:val="Bekezdsalapbettpusa"/>
    <w:rsid w:val="0045764C"/>
  </w:style>
  <w:style w:type="paragraph" w:styleId="lfej">
    <w:name w:val="header"/>
    <w:basedOn w:val="Norml"/>
    <w:link w:val="lfejChar"/>
    <w:uiPriority w:val="99"/>
    <w:unhideWhenUsed/>
    <w:rsid w:val="00D82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2A82"/>
  </w:style>
  <w:style w:type="paragraph" w:styleId="llb">
    <w:name w:val="footer"/>
    <w:basedOn w:val="Norml"/>
    <w:link w:val="llbChar"/>
    <w:uiPriority w:val="99"/>
    <w:unhideWhenUsed/>
    <w:rsid w:val="00D82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2A82"/>
  </w:style>
  <w:style w:type="character" w:styleId="Jegyzethivatkozs">
    <w:name w:val="annotation reference"/>
    <w:basedOn w:val="Bekezdsalapbettpusa"/>
    <w:uiPriority w:val="99"/>
    <w:semiHidden/>
    <w:unhideWhenUsed/>
    <w:rsid w:val="000169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69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69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69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692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9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8CE"/>
  </w:style>
  <w:style w:type="paragraph" w:styleId="Cmsor1">
    <w:name w:val="heading 1"/>
    <w:basedOn w:val="Norml"/>
    <w:next w:val="Norml"/>
    <w:link w:val="Cmsor1Char"/>
    <w:uiPriority w:val="9"/>
    <w:qFormat/>
    <w:rsid w:val="00BE38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38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38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38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38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38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38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38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38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1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5460D"/>
    <w:pPr>
      <w:spacing w:after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47662"/>
    <w:rPr>
      <w:strike w:val="0"/>
      <w:dstrike w:val="0"/>
      <w:color w:val="B11302"/>
      <w:u w:val="single"/>
      <w:effect w:val="none"/>
      <w:shd w:val="clear" w:color="auto" w:fill="auto"/>
    </w:rPr>
  </w:style>
  <w:style w:type="character" w:customStyle="1" w:styleId="Cmsor1Char">
    <w:name w:val="Címsor 1 Char"/>
    <w:basedOn w:val="Bekezdsalapbettpusa"/>
    <w:link w:val="Cmsor1"/>
    <w:uiPriority w:val="9"/>
    <w:rsid w:val="00BE38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38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38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38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38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38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38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38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38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E38CE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E38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E38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E38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E38CE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BE38CE"/>
    <w:rPr>
      <w:b/>
      <w:bCs/>
      <w:spacing w:val="0"/>
    </w:rPr>
  </w:style>
  <w:style w:type="character" w:styleId="Kiemels">
    <w:name w:val="Emphasis"/>
    <w:uiPriority w:val="20"/>
    <w:qFormat/>
    <w:rsid w:val="00BE38CE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BE38CE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E38CE"/>
  </w:style>
  <w:style w:type="paragraph" w:styleId="Listaszerbekezds">
    <w:name w:val="List Paragraph"/>
    <w:basedOn w:val="Norml"/>
    <w:uiPriority w:val="34"/>
    <w:qFormat/>
    <w:rsid w:val="00BE38C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E38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E38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38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38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BE38CE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E38CE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BE38CE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BE38CE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BE38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E38CE"/>
    <w:pPr>
      <w:outlineLvl w:val="9"/>
    </w:pPr>
    <w:rPr>
      <w:lang w:bidi="en-US"/>
    </w:rPr>
  </w:style>
  <w:style w:type="character" w:customStyle="1" w:styleId="object5">
    <w:name w:val="object5"/>
    <w:basedOn w:val="Bekezdsalapbettpusa"/>
    <w:rsid w:val="0045764C"/>
  </w:style>
  <w:style w:type="character" w:customStyle="1" w:styleId="object7">
    <w:name w:val="object7"/>
    <w:basedOn w:val="Bekezdsalapbettpusa"/>
    <w:rsid w:val="0045764C"/>
  </w:style>
  <w:style w:type="paragraph" w:styleId="lfej">
    <w:name w:val="header"/>
    <w:basedOn w:val="Norml"/>
    <w:link w:val="lfejChar"/>
    <w:uiPriority w:val="99"/>
    <w:unhideWhenUsed/>
    <w:rsid w:val="00D82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2A82"/>
  </w:style>
  <w:style w:type="paragraph" w:styleId="llb">
    <w:name w:val="footer"/>
    <w:basedOn w:val="Norml"/>
    <w:link w:val="llbChar"/>
    <w:uiPriority w:val="99"/>
    <w:unhideWhenUsed/>
    <w:rsid w:val="00D82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2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0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35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f2.njszt.hu/324rtr4/uploads/DATE_Halozat.pdf" TargetMode="External"/><Relationship Id="rId13" Type="http://schemas.openxmlformats.org/officeDocument/2006/relationships/hyperlink" Target="http://itf2.njszt.hu/objektum/a-szamitastechnika-oktatas-kezdetei-a-kozgazdasagtudomanyi-egyetemen-1960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f2.njszt.hu/szemely/arato-matyas" TargetMode="External"/><Relationship Id="rId12" Type="http://schemas.openxmlformats.org/officeDocument/2006/relationships/hyperlink" Target="http://itf2.njszt.hu/324rtr4/uploads/DE_2002_haloza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f2.njszt.hu/324rtr4/uploads/KLTE_projekte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os.csepai@uni-corvinus.hu" TargetMode="External"/><Relationship Id="rId10" Type="http://schemas.openxmlformats.org/officeDocument/2006/relationships/hyperlink" Target="http://itf2.njszt.hu/324rtr4/uploads/DATE_Regional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f2.njszt.hu/324rtr4/uploads/KLTE_Hardver_tortenet.pdf" TargetMode="External"/><Relationship Id="rId14" Type="http://schemas.openxmlformats.org/officeDocument/2006/relationships/hyperlink" Target="http://itf2.njszt.hu/324rtr4/uploads/MKKE_Oktatas-kezdetei-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Csépai János</dc:creator>
  <cp:lastModifiedBy>megyerykaroly</cp:lastModifiedBy>
  <cp:revision>2</cp:revision>
  <cp:lastPrinted>2017-08-14T15:48:00Z</cp:lastPrinted>
  <dcterms:created xsi:type="dcterms:W3CDTF">2017-10-21T19:39:00Z</dcterms:created>
  <dcterms:modified xsi:type="dcterms:W3CDTF">2017-10-21T19:39:00Z</dcterms:modified>
</cp:coreProperties>
</file>